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AE2" w:rsidRPr="00700601" w:rsidRDefault="008649C9" w:rsidP="001310AF">
      <w:pPr>
        <w:pStyle w:val="Heading1"/>
        <w:rPr>
          <w:rFonts w:ascii="Candara" w:hAnsi="Candara"/>
          <w:b/>
          <w:sz w:val="56"/>
          <w:szCs w:val="56"/>
        </w:rPr>
      </w:pPr>
      <w:r>
        <w:rPr>
          <w:noProof/>
        </w:rPr>
        <w:drawing>
          <wp:anchor distT="0" distB="0" distL="114300" distR="114300" simplePos="0" relativeHeight="251668992" behindDoc="0" locked="0" layoutInCell="1" allowOverlap="1" wp14:anchorId="76908B86" wp14:editId="22459D8D">
            <wp:simplePos x="0" y="0"/>
            <wp:positionH relativeFrom="column">
              <wp:posOffset>2393315</wp:posOffset>
            </wp:positionH>
            <wp:positionV relativeFrom="paragraph">
              <wp:posOffset>216535</wp:posOffset>
            </wp:positionV>
            <wp:extent cx="1143000" cy="1227225"/>
            <wp:effectExtent l="0" t="0" r="0" b="0"/>
            <wp:wrapNone/>
            <wp:docPr id="2" name="Picture 2" descr="https://encrypted-tbn3.gstatic.com/images?q=tbn:ANd9GcQOkADO1H2eLHepjm5CffMkIBjE46LlPf8B-b9f1ymNm1kayqbt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OkADO1H2eLHepjm5CffMkIBjE46LlPf8B-b9f1ymNm1kayqbtH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2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56"/>
          <w:szCs w:val="56"/>
        </w:rPr>
        <mc:AlternateContent>
          <mc:Choice Requires="wps">
            <w:drawing>
              <wp:anchor distT="0" distB="0" distL="114300" distR="114300" simplePos="0" relativeHeight="251651584" behindDoc="0" locked="0" layoutInCell="1" allowOverlap="1" wp14:anchorId="743CBEB1" wp14:editId="596C756D">
                <wp:simplePos x="0" y="0"/>
                <wp:positionH relativeFrom="column">
                  <wp:posOffset>21771</wp:posOffset>
                </wp:positionH>
                <wp:positionV relativeFrom="paragraph">
                  <wp:posOffset>21770</wp:posOffset>
                </wp:positionV>
                <wp:extent cx="5900058" cy="3341915"/>
                <wp:effectExtent l="19050" t="19050" r="39370" b="29845"/>
                <wp:wrapNone/>
                <wp:docPr id="1" name="Rounded Rectangle 1"/>
                <wp:cNvGraphicFramePr/>
                <a:graphic xmlns:a="http://schemas.openxmlformats.org/drawingml/2006/main">
                  <a:graphicData uri="http://schemas.microsoft.com/office/word/2010/wordprocessingShape">
                    <wps:wsp>
                      <wps:cNvSpPr/>
                      <wps:spPr>
                        <a:xfrm>
                          <a:off x="0" y="0"/>
                          <a:ext cx="5900058" cy="3341915"/>
                        </a:xfrm>
                        <a:prstGeom prst="roundRect">
                          <a:avLst/>
                        </a:prstGeom>
                        <a:noFill/>
                        <a:ln w="47625">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A6BDD" id="Rounded Rectangle 1" o:spid="_x0000_s1026" style="position:absolute;margin-left:1.7pt;margin-top:1.7pt;width:464.55pt;height:26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" filled="f" strokecolor="black [3213]" strokeweight="3.75pt">
                <v:stroke dashstyle="3 1"/>
              </v:roundrect>
            </w:pict>
          </mc:Fallback>
        </mc:AlternateContent>
      </w:r>
    </w:p>
    <w:p w:rsidR="00434AE2" w:rsidRPr="008649C9" w:rsidRDefault="00434AE2" w:rsidP="001310AF">
      <w:pPr>
        <w:pStyle w:val="Heading1"/>
        <w:rPr>
          <w:rFonts w:ascii="Century Gothic" w:hAnsi="Century Gothic"/>
          <w:sz w:val="56"/>
          <w:szCs w:val="56"/>
        </w:rPr>
      </w:pPr>
    </w:p>
    <w:p w:rsidR="008649C9" w:rsidRDefault="008649C9" w:rsidP="001310AF">
      <w:pPr>
        <w:pStyle w:val="Heading1"/>
        <w:rPr>
          <w:rFonts w:ascii="Century Gothic" w:hAnsi="Century Gothic"/>
          <w:sz w:val="56"/>
          <w:szCs w:val="56"/>
        </w:rPr>
      </w:pPr>
    </w:p>
    <w:p w:rsidR="008649C9" w:rsidRDefault="008649C9" w:rsidP="001310AF">
      <w:pPr>
        <w:pStyle w:val="Heading1"/>
        <w:rPr>
          <w:rFonts w:ascii="Century Gothic" w:hAnsi="Century Gothic"/>
          <w:sz w:val="56"/>
          <w:szCs w:val="56"/>
        </w:rPr>
      </w:pPr>
    </w:p>
    <w:p w:rsidR="00700601" w:rsidRPr="008649C9" w:rsidRDefault="00D171E3" w:rsidP="001310AF">
      <w:pPr>
        <w:pStyle w:val="Heading1"/>
        <w:rPr>
          <w:rFonts w:ascii="Century Gothic" w:hAnsi="Century Gothic"/>
          <w:sz w:val="56"/>
          <w:szCs w:val="56"/>
        </w:rPr>
      </w:pPr>
      <w:r>
        <w:rPr>
          <w:rFonts w:ascii="Century Gothic" w:hAnsi="Century Gothic"/>
          <w:sz w:val="56"/>
          <w:szCs w:val="56"/>
        </w:rPr>
        <w:t>2016-2017</w:t>
      </w:r>
    </w:p>
    <w:p w:rsidR="001310AF" w:rsidRPr="008649C9" w:rsidRDefault="001310AF" w:rsidP="001310AF">
      <w:pPr>
        <w:pStyle w:val="Heading1"/>
        <w:rPr>
          <w:rFonts w:ascii="Century Gothic" w:hAnsi="Century Gothic"/>
          <w:sz w:val="56"/>
          <w:szCs w:val="56"/>
        </w:rPr>
      </w:pPr>
      <w:r w:rsidRPr="008649C9">
        <w:rPr>
          <w:rFonts w:ascii="Century Gothic" w:hAnsi="Century Gothic"/>
          <w:sz w:val="56"/>
          <w:szCs w:val="56"/>
        </w:rPr>
        <w:t>Kindergarten Handbook</w:t>
      </w:r>
    </w:p>
    <w:p w:rsidR="001310AF" w:rsidRPr="008649C9" w:rsidRDefault="00700601" w:rsidP="001310AF">
      <w:pPr>
        <w:pStyle w:val="Heading2"/>
        <w:rPr>
          <w:rFonts w:ascii="Century Gothic" w:hAnsi="Century Gothic"/>
          <w:sz w:val="44"/>
          <w:szCs w:val="44"/>
        </w:rPr>
      </w:pPr>
      <w:r w:rsidRPr="008649C9">
        <w:rPr>
          <w:rFonts w:ascii="Century Gothic" w:hAnsi="Century Gothic"/>
          <w:sz w:val="44"/>
          <w:szCs w:val="44"/>
        </w:rPr>
        <w:t xml:space="preserve">Ms. </w:t>
      </w:r>
      <w:proofErr w:type="spellStart"/>
      <w:r w:rsidRPr="008649C9">
        <w:rPr>
          <w:rFonts w:ascii="Century Gothic" w:hAnsi="Century Gothic"/>
          <w:sz w:val="44"/>
          <w:szCs w:val="44"/>
        </w:rPr>
        <w:t>Deininger’s</w:t>
      </w:r>
      <w:proofErr w:type="spellEnd"/>
      <w:r w:rsidRPr="008649C9">
        <w:rPr>
          <w:rFonts w:ascii="Century Gothic" w:hAnsi="Century Gothic"/>
          <w:sz w:val="44"/>
          <w:szCs w:val="44"/>
        </w:rPr>
        <w:t xml:space="preserve"> Class</w:t>
      </w:r>
    </w:p>
    <w:p w:rsidR="00700601" w:rsidRPr="008649C9" w:rsidRDefault="00700601" w:rsidP="00700601">
      <w:pPr>
        <w:rPr>
          <w:rFonts w:ascii="Century Gothic" w:hAnsi="Century Gothic"/>
        </w:rPr>
      </w:pPr>
    </w:p>
    <w:p w:rsidR="008649C9" w:rsidRDefault="008649C9" w:rsidP="001310AF">
      <w:pPr>
        <w:jc w:val="center"/>
        <w:rPr>
          <w:rFonts w:ascii="Century Gothic" w:hAnsi="Century Gothic"/>
          <w:sz w:val="44"/>
        </w:rPr>
      </w:pPr>
    </w:p>
    <w:p w:rsidR="008649C9" w:rsidRPr="008649C9" w:rsidRDefault="008649C9" w:rsidP="001310AF">
      <w:pPr>
        <w:jc w:val="center"/>
        <w:rPr>
          <w:rFonts w:ascii="Century Gothic" w:hAnsi="Century Gothic"/>
          <w:sz w:val="44"/>
        </w:rPr>
      </w:pPr>
    </w:p>
    <w:p w:rsidR="001310AF" w:rsidRPr="008649C9" w:rsidRDefault="001310AF" w:rsidP="001310AF">
      <w:pPr>
        <w:jc w:val="center"/>
        <w:rPr>
          <w:rFonts w:ascii="Century Gothic" w:hAnsi="Century Gothic"/>
          <w:sz w:val="44"/>
        </w:rPr>
      </w:pPr>
      <w:r w:rsidRPr="008649C9">
        <w:rPr>
          <w:rFonts w:ascii="Century Gothic" w:hAnsi="Century Gothic"/>
          <w:sz w:val="44"/>
        </w:rPr>
        <w:t xml:space="preserve">Brumby </w:t>
      </w:r>
      <w:smartTag w:uri="urn:schemas-microsoft-com:office:smarttags" w:element="PlaceType">
        <w:r w:rsidRPr="008649C9">
          <w:rPr>
            <w:rFonts w:ascii="Century Gothic" w:hAnsi="Century Gothic"/>
            <w:sz w:val="44"/>
          </w:rPr>
          <w:t>Elementary School</w:t>
        </w:r>
      </w:smartTag>
    </w:p>
    <w:p w:rsidR="001310AF" w:rsidRPr="008649C9" w:rsidRDefault="001310AF" w:rsidP="001310AF">
      <w:pPr>
        <w:pStyle w:val="Heading2"/>
        <w:rPr>
          <w:rFonts w:ascii="Century Gothic" w:hAnsi="Century Gothic"/>
        </w:rPr>
      </w:pPr>
      <w:r w:rsidRPr="008649C9">
        <w:rPr>
          <w:rFonts w:ascii="Century Gothic" w:hAnsi="Century Gothic"/>
        </w:rPr>
        <w:t>1306 Powers Ferry Road</w:t>
      </w:r>
    </w:p>
    <w:p w:rsidR="001310AF" w:rsidRPr="008649C9" w:rsidRDefault="001310AF" w:rsidP="001310AF">
      <w:pPr>
        <w:jc w:val="center"/>
        <w:rPr>
          <w:rFonts w:ascii="Century Gothic" w:hAnsi="Century Gothic"/>
          <w:sz w:val="36"/>
        </w:rPr>
      </w:pPr>
      <w:r w:rsidRPr="008649C9">
        <w:rPr>
          <w:rFonts w:ascii="Century Gothic" w:hAnsi="Century Gothic"/>
          <w:sz w:val="36"/>
        </w:rPr>
        <w:t>Marietta, GA 30067</w:t>
      </w:r>
    </w:p>
    <w:p w:rsidR="001310AF" w:rsidRPr="008649C9" w:rsidRDefault="001310AF" w:rsidP="001310AF">
      <w:pPr>
        <w:jc w:val="center"/>
        <w:rPr>
          <w:rFonts w:ascii="Century Gothic" w:hAnsi="Century Gothic"/>
          <w:sz w:val="36"/>
        </w:rPr>
      </w:pPr>
    </w:p>
    <w:p w:rsidR="001310AF" w:rsidRPr="008649C9" w:rsidRDefault="001310AF" w:rsidP="001310AF">
      <w:pPr>
        <w:jc w:val="center"/>
        <w:rPr>
          <w:rFonts w:ascii="Century Gothic" w:hAnsi="Century Gothic"/>
          <w:sz w:val="36"/>
        </w:rPr>
      </w:pPr>
      <w:r w:rsidRPr="008649C9">
        <w:rPr>
          <w:rFonts w:ascii="Century Gothic" w:hAnsi="Century Gothic"/>
          <w:sz w:val="36"/>
        </w:rPr>
        <w:t>Office Phone Number</w:t>
      </w:r>
    </w:p>
    <w:p w:rsidR="001310AF" w:rsidRDefault="001310AF" w:rsidP="001310AF">
      <w:pPr>
        <w:jc w:val="center"/>
        <w:rPr>
          <w:rFonts w:ascii="Century Gothic" w:hAnsi="Century Gothic"/>
          <w:sz w:val="36"/>
        </w:rPr>
      </w:pPr>
      <w:r w:rsidRPr="008649C9">
        <w:rPr>
          <w:rFonts w:ascii="Century Gothic" w:hAnsi="Century Gothic"/>
          <w:sz w:val="36"/>
        </w:rPr>
        <w:t>(770) 916-7070</w:t>
      </w:r>
    </w:p>
    <w:p w:rsidR="008649C9" w:rsidRPr="008649C9" w:rsidRDefault="008649C9" w:rsidP="001310AF">
      <w:pPr>
        <w:jc w:val="center"/>
        <w:rPr>
          <w:rFonts w:ascii="Century Gothic" w:hAnsi="Century Gothic"/>
          <w:sz w:val="36"/>
        </w:rPr>
      </w:pPr>
    </w:p>
    <w:p w:rsidR="001310AF" w:rsidRPr="008649C9" w:rsidRDefault="000A31ED" w:rsidP="001310AF">
      <w:pPr>
        <w:jc w:val="center"/>
        <w:rPr>
          <w:rFonts w:ascii="Century Gothic" w:hAnsi="Century Gothic"/>
          <w:sz w:val="36"/>
        </w:rPr>
      </w:pPr>
      <w:r w:rsidRPr="008649C9">
        <w:rPr>
          <w:rFonts w:ascii="Century Gothic" w:hAnsi="Century Gothic"/>
          <w:sz w:val="36"/>
        </w:rPr>
        <w:t xml:space="preserve">Ms. </w:t>
      </w:r>
      <w:proofErr w:type="spellStart"/>
      <w:r w:rsidRPr="008649C9">
        <w:rPr>
          <w:rFonts w:ascii="Century Gothic" w:hAnsi="Century Gothic"/>
          <w:sz w:val="36"/>
        </w:rPr>
        <w:t>Deininger’s</w:t>
      </w:r>
      <w:proofErr w:type="spellEnd"/>
      <w:r w:rsidR="00990068" w:rsidRPr="008649C9">
        <w:rPr>
          <w:rFonts w:ascii="Century Gothic" w:hAnsi="Century Gothic"/>
          <w:sz w:val="36"/>
        </w:rPr>
        <w:t xml:space="preserve"> Cell</w:t>
      </w:r>
      <w:r w:rsidR="001310AF" w:rsidRPr="008649C9">
        <w:rPr>
          <w:rFonts w:ascii="Century Gothic" w:hAnsi="Century Gothic"/>
          <w:sz w:val="36"/>
        </w:rPr>
        <w:t xml:space="preserve"> Phone Number</w:t>
      </w:r>
    </w:p>
    <w:p w:rsidR="001310AF" w:rsidRPr="008649C9" w:rsidRDefault="000A31ED" w:rsidP="001310AF">
      <w:pPr>
        <w:jc w:val="center"/>
        <w:rPr>
          <w:rFonts w:ascii="Century Gothic" w:hAnsi="Century Gothic"/>
          <w:sz w:val="36"/>
        </w:rPr>
      </w:pPr>
      <w:r w:rsidRPr="008649C9">
        <w:rPr>
          <w:rFonts w:ascii="Century Gothic" w:hAnsi="Century Gothic"/>
          <w:sz w:val="36"/>
        </w:rPr>
        <w:t>(770) 500-9180</w:t>
      </w:r>
    </w:p>
    <w:p w:rsidR="001310AF" w:rsidRPr="008649C9" w:rsidRDefault="001310AF" w:rsidP="001310AF">
      <w:pPr>
        <w:jc w:val="center"/>
        <w:rPr>
          <w:rFonts w:ascii="Century Gothic" w:hAnsi="Century Gothic"/>
          <w:sz w:val="36"/>
        </w:rPr>
      </w:pPr>
    </w:p>
    <w:p w:rsidR="001310AF" w:rsidRPr="008649C9" w:rsidRDefault="001310AF" w:rsidP="001310AF">
      <w:pPr>
        <w:jc w:val="center"/>
        <w:rPr>
          <w:rFonts w:ascii="Century Gothic" w:hAnsi="Century Gothic"/>
          <w:sz w:val="36"/>
        </w:rPr>
      </w:pPr>
      <w:r w:rsidRPr="008649C9">
        <w:rPr>
          <w:rFonts w:ascii="Century Gothic" w:hAnsi="Century Gothic"/>
          <w:sz w:val="36"/>
        </w:rPr>
        <w:t>My email:</w:t>
      </w:r>
    </w:p>
    <w:p w:rsidR="001310AF" w:rsidRPr="008649C9" w:rsidRDefault="001310AF" w:rsidP="001310AF">
      <w:pPr>
        <w:rPr>
          <w:rFonts w:ascii="Century Gothic" w:hAnsi="Century Gothic"/>
          <w:sz w:val="28"/>
          <w:szCs w:val="28"/>
        </w:rPr>
      </w:pPr>
    </w:p>
    <w:p w:rsidR="001310AF" w:rsidRPr="008649C9" w:rsidRDefault="009A5238" w:rsidP="001310AF">
      <w:pPr>
        <w:jc w:val="center"/>
        <w:rPr>
          <w:rFonts w:ascii="Century Gothic" w:hAnsi="Century Gothic"/>
          <w:sz w:val="24"/>
          <w:szCs w:val="24"/>
        </w:rPr>
      </w:pPr>
      <w:hyperlink r:id="rId7" w:history="1">
        <w:r w:rsidR="00700601" w:rsidRPr="008649C9">
          <w:rPr>
            <w:rStyle w:val="Hyperlink"/>
            <w:rFonts w:ascii="Century Gothic" w:hAnsi="Century Gothic"/>
            <w:sz w:val="24"/>
            <w:szCs w:val="24"/>
          </w:rPr>
          <w:t>Katelyn.deininger@cobbk12.org</w:t>
        </w:r>
      </w:hyperlink>
      <w:r w:rsidR="00700601" w:rsidRPr="008649C9">
        <w:rPr>
          <w:rFonts w:ascii="Century Gothic" w:hAnsi="Century Gothic"/>
          <w:sz w:val="24"/>
          <w:szCs w:val="24"/>
        </w:rPr>
        <w:t xml:space="preserve"> </w:t>
      </w:r>
    </w:p>
    <w:p w:rsidR="001310AF" w:rsidRPr="008649C9" w:rsidRDefault="001310AF" w:rsidP="001310AF">
      <w:pPr>
        <w:jc w:val="center"/>
        <w:rPr>
          <w:rFonts w:ascii="Century Gothic" w:hAnsi="Century Gothic"/>
          <w:sz w:val="24"/>
          <w:szCs w:val="24"/>
          <w:u w:val="single"/>
        </w:rPr>
      </w:pPr>
    </w:p>
    <w:p w:rsidR="00C200B4" w:rsidRPr="008649C9" w:rsidRDefault="00C200B4">
      <w:pPr>
        <w:rPr>
          <w:rFonts w:ascii="Century Gothic" w:hAnsi="Century Gothic"/>
        </w:rPr>
      </w:pPr>
    </w:p>
    <w:p w:rsidR="001310AF" w:rsidRDefault="001310AF">
      <w:pPr>
        <w:rPr>
          <w:rFonts w:ascii="Century Gothic" w:hAnsi="Century Gothic"/>
        </w:rPr>
      </w:pPr>
    </w:p>
    <w:p w:rsidR="008649C9" w:rsidRPr="008649C9" w:rsidRDefault="008649C9">
      <w:pPr>
        <w:rPr>
          <w:rFonts w:ascii="Century Gothic" w:hAnsi="Century Gothic"/>
        </w:rPr>
      </w:pPr>
    </w:p>
    <w:p w:rsidR="001310AF" w:rsidRPr="008649C9" w:rsidRDefault="001310AF">
      <w:pPr>
        <w:rPr>
          <w:rFonts w:ascii="Century Gothic" w:hAnsi="Century Gothic"/>
        </w:rPr>
      </w:pPr>
    </w:p>
    <w:p w:rsidR="00F872CC" w:rsidRPr="008649C9" w:rsidRDefault="00F872CC" w:rsidP="00700601">
      <w:pPr>
        <w:rPr>
          <w:rFonts w:ascii="Century Gothic" w:hAnsi="Century Gothic"/>
          <w:sz w:val="28"/>
        </w:rPr>
      </w:pPr>
    </w:p>
    <w:p w:rsidR="00700601" w:rsidRPr="008649C9" w:rsidRDefault="00700601" w:rsidP="00700601">
      <w:pPr>
        <w:rPr>
          <w:rFonts w:ascii="Century Gothic" w:hAnsi="Century Gothic"/>
          <w:sz w:val="28"/>
        </w:rPr>
      </w:pPr>
      <w:r w:rsidRPr="008649C9">
        <w:rPr>
          <w:rFonts w:ascii="Century Gothic" w:hAnsi="Century Gothic"/>
          <w:sz w:val="28"/>
        </w:rPr>
        <w:t>Dear Parents,</w:t>
      </w:r>
    </w:p>
    <w:p w:rsidR="00700601" w:rsidRPr="008649C9" w:rsidRDefault="00700601" w:rsidP="00700601">
      <w:pPr>
        <w:rPr>
          <w:rFonts w:ascii="Century Gothic" w:hAnsi="Century Gothic"/>
          <w:sz w:val="28"/>
        </w:rPr>
      </w:pPr>
    </w:p>
    <w:p w:rsidR="00700601" w:rsidRPr="008649C9" w:rsidRDefault="00700601" w:rsidP="00700601">
      <w:pPr>
        <w:ind w:firstLine="720"/>
        <w:rPr>
          <w:rFonts w:ascii="Century Gothic" w:hAnsi="Century Gothic"/>
          <w:sz w:val="28"/>
        </w:rPr>
      </w:pPr>
      <w:r w:rsidRPr="008649C9">
        <w:rPr>
          <w:rFonts w:ascii="Century Gothic" w:hAnsi="Century Gothic"/>
          <w:sz w:val="28"/>
        </w:rPr>
        <w:t xml:space="preserve">Welcome to Kindergarten! As your child’s teacher, I hope to build a relationship with you and your child that will be long and fruitful. To share a little about myself, I was born and raised in Roswell, GA.  I attended college at Maryville College in East Tennessee where I received a Bachelor of Arts degree in Early Childhood Education. I </w:t>
      </w:r>
      <w:r w:rsidR="00D171E3">
        <w:rPr>
          <w:rFonts w:ascii="Century Gothic" w:hAnsi="Century Gothic"/>
          <w:sz w:val="28"/>
        </w:rPr>
        <w:t xml:space="preserve">received </w:t>
      </w:r>
      <w:r w:rsidR="008649C9">
        <w:rPr>
          <w:rFonts w:ascii="Century Gothic" w:hAnsi="Century Gothic"/>
          <w:sz w:val="28"/>
        </w:rPr>
        <w:t>my</w:t>
      </w:r>
      <w:r w:rsidRPr="008649C9">
        <w:rPr>
          <w:rFonts w:ascii="Century Gothic" w:hAnsi="Century Gothic"/>
          <w:sz w:val="28"/>
        </w:rPr>
        <w:t xml:space="preserve"> Master’s degree from Kennesaw St</w:t>
      </w:r>
      <w:r w:rsidR="008649C9">
        <w:rPr>
          <w:rFonts w:ascii="Century Gothic" w:hAnsi="Century Gothic"/>
          <w:sz w:val="28"/>
        </w:rPr>
        <w:t>ate University</w:t>
      </w:r>
      <w:r w:rsidR="00D171E3">
        <w:rPr>
          <w:rFonts w:ascii="Century Gothic" w:hAnsi="Century Gothic"/>
          <w:sz w:val="28"/>
        </w:rPr>
        <w:t xml:space="preserve"> in 2015</w:t>
      </w:r>
      <w:r w:rsidR="008649C9">
        <w:rPr>
          <w:rFonts w:ascii="Century Gothic" w:hAnsi="Century Gothic"/>
          <w:sz w:val="28"/>
        </w:rPr>
        <w:t xml:space="preserve">. This is my </w:t>
      </w:r>
      <w:r w:rsidR="00D171E3">
        <w:rPr>
          <w:rFonts w:ascii="Century Gothic" w:hAnsi="Century Gothic"/>
          <w:sz w:val="28"/>
        </w:rPr>
        <w:t>fifth</w:t>
      </w:r>
      <w:r w:rsidRPr="008649C9">
        <w:rPr>
          <w:rFonts w:ascii="Century Gothic" w:hAnsi="Century Gothic"/>
          <w:sz w:val="28"/>
        </w:rPr>
        <w:t xml:space="preserve"> year at Brumby, and I am so proud and excited to be a p</w:t>
      </w:r>
      <w:r w:rsidR="00D171E3">
        <w:rPr>
          <w:rFonts w:ascii="Century Gothic" w:hAnsi="Century Gothic"/>
          <w:sz w:val="28"/>
        </w:rPr>
        <w:t>art of this wonderful school. Over the summer I got engaged</w:t>
      </w:r>
      <w:r w:rsidR="000A31ED" w:rsidRPr="008649C9">
        <w:rPr>
          <w:rFonts w:ascii="Century Gothic" w:hAnsi="Century Gothic"/>
          <w:sz w:val="28"/>
        </w:rPr>
        <w:t>,</w:t>
      </w:r>
      <w:r w:rsidRPr="008649C9">
        <w:rPr>
          <w:rFonts w:ascii="Century Gothic" w:hAnsi="Century Gothic"/>
          <w:sz w:val="28"/>
        </w:rPr>
        <w:t xml:space="preserve"> </w:t>
      </w:r>
      <w:r w:rsidR="00D171E3">
        <w:rPr>
          <w:rFonts w:ascii="Century Gothic" w:hAnsi="Century Gothic"/>
          <w:sz w:val="28"/>
        </w:rPr>
        <w:t xml:space="preserve">so you might notice my name will change towards the end of the year. </w:t>
      </w:r>
      <w:r w:rsidRPr="008649C9">
        <w:rPr>
          <w:rFonts w:ascii="Century Gothic" w:hAnsi="Century Gothic"/>
          <w:sz w:val="28"/>
        </w:rPr>
        <w:t xml:space="preserve">I do not have children, </w:t>
      </w:r>
      <w:r w:rsidR="000A31ED" w:rsidRPr="008649C9">
        <w:rPr>
          <w:rFonts w:ascii="Century Gothic" w:hAnsi="Century Gothic"/>
          <w:sz w:val="28"/>
        </w:rPr>
        <w:t xml:space="preserve">which makes my class even </w:t>
      </w:r>
      <w:r w:rsidR="000A31ED" w:rsidRPr="008649C9">
        <w:rPr>
          <w:rFonts w:ascii="Century Gothic" w:hAnsi="Century Gothic"/>
          <w:i/>
          <w:sz w:val="28"/>
        </w:rPr>
        <w:t xml:space="preserve">more </w:t>
      </w:r>
      <w:r w:rsidR="000A31ED" w:rsidRPr="008649C9">
        <w:rPr>
          <w:rFonts w:ascii="Century Gothic" w:hAnsi="Century Gothic"/>
          <w:sz w:val="28"/>
        </w:rPr>
        <w:t>of</w:t>
      </w:r>
      <w:r w:rsidRPr="008649C9">
        <w:rPr>
          <w:rFonts w:ascii="Century Gothic" w:hAnsi="Century Gothic"/>
          <w:sz w:val="28"/>
        </w:rPr>
        <w:t xml:space="preserve"> my life and my passion. I love learning and hope to always foster a love for learning in my students. Aside from teaching, some of my hobbies include watching college football in the fall (Go Dawgs!), reading, running, and</w:t>
      </w:r>
      <w:r w:rsidR="000A31ED" w:rsidRPr="008649C9">
        <w:rPr>
          <w:rFonts w:ascii="Century Gothic" w:hAnsi="Century Gothic"/>
          <w:sz w:val="28"/>
        </w:rPr>
        <w:t xml:space="preserve"> spending time with my</w:t>
      </w:r>
      <w:r w:rsidR="008649C9">
        <w:rPr>
          <w:rFonts w:ascii="Century Gothic" w:hAnsi="Century Gothic"/>
          <w:sz w:val="28"/>
        </w:rPr>
        <w:t xml:space="preserve"> friends and</w:t>
      </w:r>
      <w:r w:rsidR="000A31ED" w:rsidRPr="008649C9">
        <w:rPr>
          <w:rFonts w:ascii="Century Gothic" w:hAnsi="Century Gothic"/>
          <w:sz w:val="28"/>
        </w:rPr>
        <w:t xml:space="preserve"> family.</w:t>
      </w:r>
      <w:r w:rsidRPr="008649C9">
        <w:rPr>
          <w:rFonts w:ascii="Century Gothic" w:hAnsi="Century Gothic"/>
          <w:sz w:val="28"/>
        </w:rPr>
        <w:t xml:space="preserve"> </w:t>
      </w:r>
    </w:p>
    <w:p w:rsidR="00700601" w:rsidRPr="008649C9" w:rsidRDefault="00700601" w:rsidP="00700601">
      <w:pPr>
        <w:ind w:firstLine="720"/>
        <w:rPr>
          <w:rFonts w:ascii="Century Gothic" w:hAnsi="Century Gothic"/>
          <w:sz w:val="28"/>
        </w:rPr>
      </w:pPr>
    </w:p>
    <w:p w:rsidR="00700601" w:rsidRPr="008649C9" w:rsidRDefault="00700601" w:rsidP="00700601">
      <w:pPr>
        <w:ind w:firstLine="720"/>
        <w:rPr>
          <w:rFonts w:ascii="Century Gothic" w:hAnsi="Century Gothic"/>
          <w:sz w:val="28"/>
        </w:rPr>
      </w:pPr>
      <w:r w:rsidRPr="008649C9">
        <w:rPr>
          <w:rFonts w:ascii="Century Gothic" w:hAnsi="Century Gothic"/>
          <w:sz w:val="28"/>
        </w:rPr>
        <w:t xml:space="preserve">In our class, we have the assistance of </w:t>
      </w:r>
      <w:r w:rsidR="008649C9">
        <w:rPr>
          <w:rFonts w:ascii="Century Gothic" w:hAnsi="Century Gothic"/>
          <w:sz w:val="28"/>
        </w:rPr>
        <w:t>an</w:t>
      </w:r>
      <w:r w:rsidRPr="008649C9">
        <w:rPr>
          <w:rFonts w:ascii="Century Gothic" w:hAnsi="Century Gothic"/>
          <w:sz w:val="28"/>
        </w:rPr>
        <w:t xml:space="preserve"> exper</w:t>
      </w:r>
      <w:r w:rsidR="000A31ED" w:rsidRPr="008649C9">
        <w:rPr>
          <w:rFonts w:ascii="Century Gothic" w:hAnsi="Century Gothic"/>
          <w:sz w:val="28"/>
        </w:rPr>
        <w:t>ie</w:t>
      </w:r>
      <w:r w:rsidR="008649C9">
        <w:rPr>
          <w:rFonts w:ascii="Century Gothic" w:hAnsi="Century Gothic"/>
          <w:sz w:val="28"/>
        </w:rPr>
        <w:t>nced paraprofessional</w:t>
      </w:r>
      <w:r w:rsidR="000A31ED" w:rsidRPr="008649C9">
        <w:rPr>
          <w:rFonts w:ascii="Century Gothic" w:hAnsi="Century Gothic"/>
          <w:sz w:val="28"/>
        </w:rPr>
        <w:t>.  M</w:t>
      </w:r>
      <w:r w:rsidRPr="008649C9">
        <w:rPr>
          <w:rFonts w:ascii="Century Gothic" w:hAnsi="Century Gothic"/>
          <w:sz w:val="28"/>
        </w:rPr>
        <w:t>s. Tu</w:t>
      </w:r>
      <w:r w:rsidR="008A3402" w:rsidRPr="008649C9">
        <w:rPr>
          <w:rFonts w:ascii="Century Gothic" w:hAnsi="Century Gothic"/>
          <w:sz w:val="28"/>
        </w:rPr>
        <w:t xml:space="preserve">rner will be helping our students every day in learning and through our daily activities such as small groups, lunch, recess, and </w:t>
      </w:r>
      <w:r w:rsidR="008649C9">
        <w:rPr>
          <w:rFonts w:ascii="Century Gothic" w:hAnsi="Century Gothic"/>
          <w:sz w:val="28"/>
        </w:rPr>
        <w:t xml:space="preserve">Core X.  </w:t>
      </w:r>
    </w:p>
    <w:p w:rsidR="008A3402" w:rsidRPr="008649C9" w:rsidRDefault="008A3402" w:rsidP="00700601">
      <w:pPr>
        <w:ind w:firstLine="720"/>
        <w:rPr>
          <w:rFonts w:ascii="Century Gothic" w:hAnsi="Century Gothic"/>
          <w:sz w:val="28"/>
        </w:rPr>
      </w:pPr>
    </w:p>
    <w:p w:rsidR="00700601" w:rsidRPr="008649C9" w:rsidRDefault="00700601" w:rsidP="00700601">
      <w:pPr>
        <w:ind w:firstLine="720"/>
        <w:rPr>
          <w:rFonts w:ascii="Century Gothic" w:hAnsi="Century Gothic"/>
          <w:sz w:val="28"/>
        </w:rPr>
      </w:pPr>
      <w:r w:rsidRPr="008649C9">
        <w:rPr>
          <w:rFonts w:ascii="Century Gothic" w:hAnsi="Century Gothic"/>
          <w:sz w:val="28"/>
        </w:rPr>
        <w:t xml:space="preserve">I hope to learn more about you and your child as the year goes on. Parent-teacher relationships are very important to me, so please feel free to contact me any time by </w:t>
      </w:r>
      <w:r w:rsidR="008649C9">
        <w:rPr>
          <w:rFonts w:ascii="Century Gothic" w:hAnsi="Century Gothic"/>
          <w:sz w:val="28"/>
        </w:rPr>
        <w:t xml:space="preserve">phone, </w:t>
      </w:r>
      <w:r w:rsidRPr="008649C9">
        <w:rPr>
          <w:rFonts w:ascii="Century Gothic" w:hAnsi="Century Gothic"/>
          <w:sz w:val="28"/>
        </w:rPr>
        <w:t>e-mail or written note. I look forward to working with you and your child as s/he blossoms this year in Kindergarten!</w:t>
      </w:r>
    </w:p>
    <w:p w:rsidR="008A3402" w:rsidRPr="008649C9" w:rsidRDefault="008A3402" w:rsidP="00700601">
      <w:pPr>
        <w:ind w:firstLine="720"/>
        <w:rPr>
          <w:rFonts w:ascii="Century Gothic" w:hAnsi="Century Gothic"/>
          <w:sz w:val="28"/>
        </w:rPr>
      </w:pPr>
    </w:p>
    <w:p w:rsidR="008A3402" w:rsidRPr="008649C9" w:rsidRDefault="008A3402" w:rsidP="00700601">
      <w:pPr>
        <w:ind w:firstLine="720"/>
        <w:rPr>
          <w:rFonts w:ascii="Century Gothic" w:hAnsi="Century Gothic"/>
          <w:sz w:val="28"/>
        </w:rPr>
      </w:pPr>
    </w:p>
    <w:p w:rsidR="008A3402" w:rsidRPr="008649C9" w:rsidRDefault="008A3402" w:rsidP="008A3402">
      <w:pPr>
        <w:ind w:firstLine="720"/>
        <w:jc w:val="right"/>
        <w:rPr>
          <w:rFonts w:ascii="Century Gothic" w:hAnsi="Century Gothic"/>
          <w:sz w:val="28"/>
        </w:rPr>
      </w:pPr>
      <w:r w:rsidRPr="008649C9">
        <w:rPr>
          <w:rFonts w:ascii="Century Gothic" w:hAnsi="Century Gothic"/>
          <w:sz w:val="28"/>
        </w:rPr>
        <w:t>Sincerely,</w:t>
      </w:r>
      <w:r w:rsidRPr="008649C9">
        <w:rPr>
          <w:rFonts w:ascii="Century Gothic" w:hAnsi="Century Gothic"/>
          <w:sz w:val="28"/>
        </w:rPr>
        <w:tab/>
      </w:r>
      <w:r w:rsidRPr="008649C9">
        <w:rPr>
          <w:rFonts w:ascii="Century Gothic" w:hAnsi="Century Gothic"/>
          <w:sz w:val="28"/>
        </w:rPr>
        <w:tab/>
      </w:r>
      <w:r w:rsidRPr="008649C9">
        <w:rPr>
          <w:rFonts w:ascii="Century Gothic" w:hAnsi="Century Gothic"/>
          <w:sz w:val="28"/>
        </w:rPr>
        <w:tab/>
      </w:r>
    </w:p>
    <w:p w:rsidR="008A3402" w:rsidRPr="008649C9" w:rsidRDefault="008A3402" w:rsidP="008A3402">
      <w:pPr>
        <w:ind w:firstLine="720"/>
        <w:jc w:val="right"/>
        <w:rPr>
          <w:rFonts w:ascii="Century Gothic" w:hAnsi="Century Gothic"/>
          <w:sz w:val="28"/>
        </w:rPr>
      </w:pPr>
      <w:r w:rsidRPr="008649C9">
        <w:rPr>
          <w:rFonts w:ascii="Century Gothic" w:hAnsi="Century Gothic"/>
          <w:sz w:val="28"/>
        </w:rPr>
        <w:tab/>
      </w:r>
      <w:r w:rsidRPr="008649C9">
        <w:rPr>
          <w:rFonts w:ascii="Century Gothic" w:hAnsi="Century Gothic"/>
          <w:sz w:val="28"/>
        </w:rPr>
        <w:tab/>
      </w:r>
    </w:p>
    <w:p w:rsidR="00700601" w:rsidRPr="008649C9" w:rsidRDefault="00D171E3" w:rsidP="008A3402">
      <w:pPr>
        <w:ind w:firstLine="720"/>
        <w:jc w:val="right"/>
        <w:rPr>
          <w:rFonts w:ascii="Century Gothic" w:hAnsi="Century Gothic"/>
          <w:sz w:val="28"/>
        </w:rPr>
      </w:pPr>
      <w:r>
        <w:rPr>
          <w:rFonts w:ascii="Century Gothic" w:hAnsi="Century Gothic"/>
          <w:sz w:val="28"/>
        </w:rPr>
        <w:t xml:space="preserve">Ms. </w:t>
      </w:r>
      <w:r w:rsidR="008A3402" w:rsidRPr="008649C9">
        <w:rPr>
          <w:rFonts w:ascii="Century Gothic" w:hAnsi="Century Gothic"/>
          <w:sz w:val="28"/>
        </w:rPr>
        <w:t>Deininger</w:t>
      </w:r>
      <w:r w:rsidR="008A3402" w:rsidRPr="008649C9">
        <w:rPr>
          <w:rFonts w:ascii="Century Gothic" w:hAnsi="Century Gothic"/>
          <w:sz w:val="28"/>
        </w:rPr>
        <w:tab/>
      </w:r>
    </w:p>
    <w:p w:rsidR="00700601" w:rsidRPr="008649C9" w:rsidRDefault="00700601" w:rsidP="008A3402">
      <w:pPr>
        <w:jc w:val="right"/>
        <w:rPr>
          <w:rFonts w:ascii="Century Gothic" w:hAnsi="Century Gothic"/>
          <w:b/>
          <w:sz w:val="28"/>
        </w:rPr>
      </w:pPr>
      <w:r w:rsidRPr="008649C9">
        <w:rPr>
          <w:rFonts w:ascii="Century Gothic" w:hAnsi="Century Gothic"/>
          <w:b/>
          <w:sz w:val="28"/>
        </w:rPr>
        <w:br w:type="page"/>
      </w:r>
    </w:p>
    <w:p w:rsidR="00700601" w:rsidRPr="008649C9" w:rsidRDefault="00700601" w:rsidP="00700601">
      <w:pPr>
        <w:rPr>
          <w:rFonts w:ascii="Century Gothic" w:hAnsi="Century Gothic"/>
          <w:b/>
          <w:sz w:val="24"/>
          <w:szCs w:val="24"/>
          <w:u w:val="single"/>
        </w:rPr>
      </w:pPr>
      <w:r w:rsidRPr="008649C9">
        <w:rPr>
          <w:rFonts w:ascii="Century Gothic" w:hAnsi="Century Gothic"/>
          <w:b/>
          <w:sz w:val="24"/>
          <w:szCs w:val="24"/>
          <w:u w:val="single"/>
        </w:rPr>
        <w:lastRenderedPageBreak/>
        <w:t>What to Expect in Kindergarten</w:t>
      </w:r>
    </w:p>
    <w:p w:rsidR="00F872CC" w:rsidRPr="008649C9" w:rsidRDefault="00F872CC" w:rsidP="00700601">
      <w:pPr>
        <w:rPr>
          <w:rFonts w:ascii="Century Gothic" w:hAnsi="Century Gothic"/>
          <w:b/>
          <w:sz w:val="24"/>
          <w:szCs w:val="24"/>
          <w:u w:val="single"/>
        </w:rPr>
      </w:pPr>
    </w:p>
    <w:p w:rsidR="00700601" w:rsidRPr="008649C9" w:rsidRDefault="00700601" w:rsidP="00F872CC">
      <w:pPr>
        <w:rPr>
          <w:rFonts w:ascii="Century Gothic" w:hAnsi="Century Gothic"/>
          <w:sz w:val="24"/>
          <w:szCs w:val="24"/>
        </w:rPr>
      </w:pPr>
      <w:r w:rsidRPr="008649C9">
        <w:rPr>
          <w:rFonts w:ascii="Century Gothic" w:hAnsi="Century Gothic"/>
          <w:sz w:val="24"/>
          <w:szCs w:val="24"/>
        </w:rPr>
        <w:t>Kindergarten has changed a lot since you were last there. The standards and expectations are rigorous, but attainable.  Students will not simply be “playing” all day, nor will they be doing just “worksheets.” Rather, every day is structured to involve interactive, collaborative, engaging learning activities that are built in accordance with the Language Arts, Math, Science, and Social Studies national and state standards.  We also focus on developing other important skills including: problem solving, fine motor skills (cutting, pasting, drawing neatly), social skills (sharing, using words, manners, conflict resolution, etc.), computer skills (using digital tools to</w:t>
      </w:r>
      <w:r w:rsidR="004E0898">
        <w:rPr>
          <w:rFonts w:ascii="Century Gothic" w:hAnsi="Century Gothic"/>
          <w:sz w:val="24"/>
          <w:szCs w:val="24"/>
        </w:rPr>
        <w:t xml:space="preserve"> learn and create).  Kindergart</w:t>
      </w:r>
      <w:r w:rsidRPr="008649C9">
        <w:rPr>
          <w:rFonts w:ascii="Century Gothic" w:hAnsi="Century Gothic"/>
          <w:sz w:val="24"/>
          <w:szCs w:val="24"/>
        </w:rPr>
        <w:t xml:space="preserve">ners are expected to quickly take ownership of their learning and become independent learners.  Every </w:t>
      </w:r>
      <w:r w:rsidR="004E0898">
        <w:rPr>
          <w:rFonts w:ascii="Century Gothic" w:hAnsi="Century Gothic"/>
          <w:sz w:val="24"/>
          <w:szCs w:val="24"/>
        </w:rPr>
        <w:t>week</w:t>
      </w:r>
      <w:r w:rsidRPr="008649C9">
        <w:rPr>
          <w:rFonts w:ascii="Century Gothic" w:hAnsi="Century Gothic"/>
          <w:sz w:val="24"/>
          <w:szCs w:val="24"/>
        </w:rPr>
        <w:t xml:space="preserve">, you will receive a newsletter that outlines what we will be working on that </w:t>
      </w:r>
      <w:r w:rsidR="00996441">
        <w:rPr>
          <w:rFonts w:ascii="Century Gothic" w:hAnsi="Century Gothic"/>
          <w:sz w:val="24"/>
          <w:szCs w:val="24"/>
        </w:rPr>
        <w:t>week</w:t>
      </w:r>
      <w:r w:rsidRPr="008649C9">
        <w:rPr>
          <w:rFonts w:ascii="Century Gothic" w:hAnsi="Century Gothic"/>
          <w:sz w:val="24"/>
          <w:szCs w:val="24"/>
        </w:rPr>
        <w:t xml:space="preserve"> in each subject area.</w:t>
      </w:r>
    </w:p>
    <w:p w:rsidR="00F872CC" w:rsidRPr="008649C9" w:rsidRDefault="00F872CC" w:rsidP="00700601">
      <w:pPr>
        <w:ind w:firstLine="720"/>
        <w:rPr>
          <w:rFonts w:ascii="Century Gothic" w:hAnsi="Century Gothic"/>
          <w:sz w:val="24"/>
          <w:szCs w:val="24"/>
        </w:rPr>
      </w:pPr>
    </w:p>
    <w:p w:rsidR="00700601" w:rsidRPr="008649C9" w:rsidRDefault="00700601" w:rsidP="00700601">
      <w:pPr>
        <w:rPr>
          <w:rFonts w:ascii="Century Gothic" w:hAnsi="Century Gothic"/>
          <w:b/>
          <w:sz w:val="24"/>
          <w:szCs w:val="24"/>
          <w:u w:val="single"/>
        </w:rPr>
      </w:pPr>
      <w:r w:rsidRPr="008649C9">
        <w:rPr>
          <w:rFonts w:ascii="Century Gothic" w:hAnsi="Century Gothic"/>
          <w:b/>
          <w:sz w:val="24"/>
          <w:szCs w:val="24"/>
          <w:u w:val="single"/>
        </w:rPr>
        <w:t>What to Bring to School</w:t>
      </w:r>
    </w:p>
    <w:p w:rsidR="00F872CC" w:rsidRPr="008649C9" w:rsidRDefault="00F872CC" w:rsidP="00700601">
      <w:pPr>
        <w:rPr>
          <w:rFonts w:ascii="Century Gothic" w:hAnsi="Century Gothic"/>
          <w:b/>
          <w:sz w:val="24"/>
          <w:szCs w:val="24"/>
          <w:u w:val="single"/>
        </w:rPr>
      </w:pPr>
    </w:p>
    <w:p w:rsidR="00577437" w:rsidRPr="008649C9" w:rsidRDefault="00577437" w:rsidP="00700601">
      <w:pPr>
        <w:rPr>
          <w:rFonts w:ascii="Century Gothic" w:hAnsi="Century Gothic"/>
          <w:sz w:val="24"/>
          <w:szCs w:val="24"/>
        </w:rPr>
      </w:pPr>
      <w:r w:rsidRPr="008649C9">
        <w:rPr>
          <w:rFonts w:ascii="Century Gothic" w:hAnsi="Century Gothic"/>
          <w:sz w:val="24"/>
          <w:szCs w:val="24"/>
        </w:rPr>
        <w:t>GREEN FOLDER</w:t>
      </w:r>
    </w:p>
    <w:p w:rsidR="00824A37" w:rsidRPr="008649C9" w:rsidRDefault="00700601" w:rsidP="00700601">
      <w:pPr>
        <w:rPr>
          <w:rFonts w:ascii="Century Gothic" w:hAnsi="Century Gothic"/>
          <w:sz w:val="24"/>
          <w:szCs w:val="24"/>
        </w:rPr>
      </w:pPr>
      <w:r w:rsidRPr="008649C9">
        <w:rPr>
          <w:rFonts w:ascii="Century Gothic" w:hAnsi="Century Gothic"/>
          <w:sz w:val="24"/>
          <w:szCs w:val="24"/>
        </w:rPr>
        <w:t xml:space="preserve">Your child can bring a backpack to school every day. S/he should always bring in his or her </w:t>
      </w:r>
      <w:r w:rsidRPr="008649C9">
        <w:rPr>
          <w:rFonts w:ascii="Century Gothic" w:hAnsi="Century Gothic"/>
          <w:b/>
          <w:sz w:val="24"/>
          <w:szCs w:val="24"/>
          <w:u w:val="single"/>
        </w:rPr>
        <w:t>green folder</w:t>
      </w:r>
      <w:r w:rsidRPr="008649C9">
        <w:rPr>
          <w:rFonts w:ascii="Century Gothic" w:hAnsi="Century Gothic"/>
          <w:b/>
          <w:sz w:val="24"/>
          <w:szCs w:val="24"/>
        </w:rPr>
        <w:t xml:space="preserve">. </w:t>
      </w:r>
      <w:r w:rsidRPr="008649C9">
        <w:rPr>
          <w:rFonts w:ascii="Century Gothic" w:hAnsi="Century Gothic"/>
          <w:sz w:val="24"/>
          <w:szCs w:val="24"/>
        </w:rPr>
        <w:t>This folder comes home every day, and should be checked by you every evening. The green folder is a primary means of communication between parents and teachers. In this, I will send information, homework, and daily behavior reports. You can also send any information or letters you have for me back in the green folder.</w:t>
      </w:r>
      <w:r w:rsidR="00824A37" w:rsidRPr="008649C9">
        <w:rPr>
          <w:rFonts w:ascii="Century Gothic" w:hAnsi="Century Gothic"/>
          <w:sz w:val="24"/>
          <w:szCs w:val="24"/>
        </w:rPr>
        <w:t xml:space="preserve">  </w:t>
      </w:r>
    </w:p>
    <w:p w:rsidR="00824A37" w:rsidRPr="008649C9" w:rsidRDefault="00824A37" w:rsidP="00700601">
      <w:pPr>
        <w:rPr>
          <w:rFonts w:ascii="Century Gothic" w:hAnsi="Century Gothic"/>
          <w:sz w:val="24"/>
          <w:szCs w:val="24"/>
        </w:rPr>
      </w:pPr>
    </w:p>
    <w:p w:rsidR="00577437" w:rsidRPr="008649C9" w:rsidRDefault="00577437" w:rsidP="00700601">
      <w:pPr>
        <w:rPr>
          <w:rFonts w:ascii="Century Gothic" w:hAnsi="Century Gothic"/>
          <w:sz w:val="24"/>
          <w:szCs w:val="24"/>
        </w:rPr>
      </w:pPr>
      <w:r w:rsidRPr="008649C9">
        <w:rPr>
          <w:rFonts w:ascii="Century Gothic" w:hAnsi="Century Gothic"/>
          <w:sz w:val="24"/>
          <w:szCs w:val="24"/>
        </w:rPr>
        <w:t>CHANGE OF CLOTHES</w:t>
      </w:r>
    </w:p>
    <w:p w:rsidR="00824A37" w:rsidRPr="008649C9" w:rsidRDefault="00824A37" w:rsidP="00700601">
      <w:pPr>
        <w:rPr>
          <w:rFonts w:ascii="Century Gothic" w:hAnsi="Century Gothic"/>
          <w:sz w:val="24"/>
          <w:szCs w:val="24"/>
        </w:rPr>
      </w:pPr>
      <w:r w:rsidRPr="008649C9">
        <w:rPr>
          <w:rFonts w:ascii="Century Gothic" w:hAnsi="Century Gothic"/>
          <w:sz w:val="24"/>
          <w:szCs w:val="24"/>
        </w:rPr>
        <w:t xml:space="preserve">You may also want to send in a </w:t>
      </w:r>
      <w:r w:rsidRPr="008649C9">
        <w:rPr>
          <w:rFonts w:ascii="Century Gothic" w:hAnsi="Century Gothic"/>
          <w:b/>
          <w:sz w:val="24"/>
          <w:szCs w:val="24"/>
        </w:rPr>
        <w:t>change of clothes</w:t>
      </w:r>
      <w:r w:rsidRPr="008649C9">
        <w:rPr>
          <w:rFonts w:ascii="Century Gothic" w:hAnsi="Century Gothic"/>
          <w:b/>
          <w:i/>
          <w:sz w:val="24"/>
          <w:szCs w:val="24"/>
        </w:rPr>
        <w:t xml:space="preserve"> </w:t>
      </w:r>
      <w:r w:rsidRPr="008649C9">
        <w:rPr>
          <w:rFonts w:ascii="Century Gothic" w:hAnsi="Century Gothic"/>
          <w:sz w:val="24"/>
          <w:szCs w:val="24"/>
        </w:rPr>
        <w:t xml:space="preserve">in your child’s backpack every day. Not only in the rare case of a bathroom accident, but also because spills in the lunchroom are likely to happen every once in a while, or even accidentally falling in mud. Such situations would be better remedied with a change of clothes! </w:t>
      </w:r>
    </w:p>
    <w:p w:rsidR="00824A37" w:rsidRPr="008649C9" w:rsidRDefault="00824A37" w:rsidP="00700601">
      <w:pPr>
        <w:rPr>
          <w:rFonts w:ascii="Century Gothic" w:hAnsi="Century Gothic"/>
          <w:sz w:val="24"/>
          <w:szCs w:val="24"/>
        </w:rPr>
      </w:pPr>
    </w:p>
    <w:p w:rsidR="00577437" w:rsidRPr="008649C9" w:rsidRDefault="00577437" w:rsidP="00700601">
      <w:pPr>
        <w:rPr>
          <w:rFonts w:ascii="Century Gothic" w:hAnsi="Century Gothic"/>
          <w:sz w:val="24"/>
          <w:szCs w:val="24"/>
        </w:rPr>
      </w:pPr>
      <w:r w:rsidRPr="008649C9">
        <w:rPr>
          <w:rFonts w:ascii="Century Gothic" w:hAnsi="Century Gothic"/>
          <w:sz w:val="24"/>
          <w:szCs w:val="24"/>
        </w:rPr>
        <w:t>SNACK</w:t>
      </w:r>
    </w:p>
    <w:p w:rsidR="00824A37" w:rsidRPr="008649C9" w:rsidRDefault="007510A8" w:rsidP="00700601">
      <w:pPr>
        <w:rPr>
          <w:rFonts w:ascii="Century Gothic" w:hAnsi="Century Gothic"/>
          <w:sz w:val="24"/>
          <w:szCs w:val="24"/>
        </w:rPr>
      </w:pPr>
      <w:r w:rsidRPr="008649C9">
        <w:rPr>
          <w:rFonts w:ascii="Century Gothic" w:hAnsi="Century Gothic"/>
          <w:sz w:val="24"/>
          <w:szCs w:val="24"/>
        </w:rPr>
        <w:t>You have the option of sending a snack in to school with your child. We recommend you send in healthy snacks, such as fruit or crackers.</w:t>
      </w:r>
      <w:r w:rsidRPr="008649C9">
        <w:rPr>
          <w:rFonts w:ascii="Century Gothic" w:hAnsi="Century Gothic"/>
          <w:b/>
          <w:sz w:val="24"/>
          <w:szCs w:val="24"/>
        </w:rPr>
        <w:t xml:space="preserve"> </w:t>
      </w:r>
      <w:r w:rsidRPr="008649C9">
        <w:rPr>
          <w:rFonts w:ascii="Century Gothic" w:hAnsi="Century Gothic"/>
          <w:b/>
          <w:sz w:val="24"/>
          <w:szCs w:val="24"/>
          <w:u w:val="single"/>
        </w:rPr>
        <w:t>Candy and sugar drinks (soda) are NOT</w:t>
      </w:r>
      <w:r w:rsidRPr="008649C9">
        <w:rPr>
          <w:rFonts w:ascii="Century Gothic" w:hAnsi="Century Gothic"/>
          <w:sz w:val="24"/>
          <w:szCs w:val="24"/>
        </w:rPr>
        <w:t xml:space="preserve"> appropriate snacks.</w:t>
      </w:r>
    </w:p>
    <w:p w:rsidR="00824A37" w:rsidRPr="008649C9" w:rsidRDefault="00824A37" w:rsidP="00700601">
      <w:pPr>
        <w:rPr>
          <w:rFonts w:ascii="Century Gothic" w:hAnsi="Century Gothic"/>
          <w:sz w:val="24"/>
          <w:szCs w:val="24"/>
        </w:rPr>
      </w:pPr>
    </w:p>
    <w:p w:rsidR="0054148A" w:rsidRPr="008649C9" w:rsidRDefault="0054148A" w:rsidP="00700601">
      <w:pPr>
        <w:rPr>
          <w:rFonts w:ascii="Century Gothic" w:hAnsi="Century Gothic"/>
          <w:sz w:val="24"/>
          <w:szCs w:val="24"/>
        </w:rPr>
      </w:pPr>
      <w:r w:rsidRPr="008649C9">
        <w:rPr>
          <w:rFonts w:ascii="Century Gothic" w:hAnsi="Century Gothic"/>
          <w:sz w:val="24"/>
          <w:szCs w:val="24"/>
        </w:rPr>
        <w:t>TENNIS SHOES</w:t>
      </w:r>
    </w:p>
    <w:p w:rsidR="0054148A" w:rsidRPr="008649C9" w:rsidRDefault="0054148A" w:rsidP="00700601">
      <w:pPr>
        <w:rPr>
          <w:rFonts w:ascii="Century Gothic" w:hAnsi="Century Gothic"/>
          <w:sz w:val="24"/>
          <w:szCs w:val="24"/>
        </w:rPr>
      </w:pPr>
      <w:r w:rsidRPr="008649C9">
        <w:rPr>
          <w:rFonts w:ascii="Century Gothic" w:hAnsi="Century Gothic"/>
          <w:sz w:val="24"/>
          <w:szCs w:val="24"/>
        </w:rPr>
        <w:t xml:space="preserve">Your child will have P.E. every day, so tennis shoes are a must! If your child does not have on appropriate shoes, s/he may not be able to participate in all of the activities in P.E. </w:t>
      </w:r>
    </w:p>
    <w:p w:rsidR="0054148A" w:rsidRPr="008649C9" w:rsidRDefault="0054148A" w:rsidP="00700601">
      <w:pPr>
        <w:rPr>
          <w:rFonts w:ascii="Century Gothic" w:hAnsi="Century Gothic"/>
          <w:sz w:val="24"/>
          <w:szCs w:val="24"/>
        </w:rPr>
      </w:pPr>
    </w:p>
    <w:p w:rsidR="008649C9" w:rsidRDefault="008649C9" w:rsidP="00700601">
      <w:pPr>
        <w:rPr>
          <w:rFonts w:ascii="Century Gothic" w:hAnsi="Century Gothic"/>
          <w:sz w:val="24"/>
          <w:szCs w:val="24"/>
        </w:rPr>
      </w:pPr>
    </w:p>
    <w:p w:rsidR="008649C9" w:rsidRDefault="008649C9" w:rsidP="00700601">
      <w:pPr>
        <w:rPr>
          <w:rFonts w:ascii="Century Gothic" w:hAnsi="Century Gothic"/>
          <w:sz w:val="24"/>
          <w:szCs w:val="24"/>
        </w:rPr>
      </w:pPr>
    </w:p>
    <w:p w:rsidR="00577437" w:rsidRPr="008649C9" w:rsidRDefault="00577437" w:rsidP="00700601">
      <w:pPr>
        <w:rPr>
          <w:rFonts w:ascii="Century Gothic" w:hAnsi="Century Gothic"/>
          <w:sz w:val="24"/>
          <w:szCs w:val="24"/>
        </w:rPr>
      </w:pPr>
      <w:r w:rsidRPr="008649C9">
        <w:rPr>
          <w:rFonts w:ascii="Century Gothic" w:hAnsi="Century Gothic"/>
          <w:sz w:val="24"/>
          <w:szCs w:val="24"/>
        </w:rPr>
        <w:lastRenderedPageBreak/>
        <w:t>OTHER</w:t>
      </w:r>
    </w:p>
    <w:p w:rsidR="00824A37" w:rsidRPr="008649C9" w:rsidRDefault="00824A37" w:rsidP="00700601">
      <w:pPr>
        <w:rPr>
          <w:rFonts w:ascii="Century Gothic" w:hAnsi="Century Gothic"/>
          <w:sz w:val="24"/>
          <w:szCs w:val="24"/>
        </w:rPr>
      </w:pPr>
      <w:r w:rsidRPr="008649C9">
        <w:rPr>
          <w:rFonts w:ascii="Century Gothic" w:hAnsi="Century Gothic"/>
          <w:sz w:val="24"/>
          <w:szCs w:val="24"/>
        </w:rPr>
        <w:t xml:space="preserve">Please </w:t>
      </w:r>
      <w:r w:rsidRPr="008649C9">
        <w:rPr>
          <w:rFonts w:ascii="Century Gothic" w:hAnsi="Century Gothic"/>
          <w:b/>
          <w:sz w:val="24"/>
          <w:szCs w:val="24"/>
        </w:rPr>
        <w:t xml:space="preserve">DO NOT </w:t>
      </w:r>
      <w:r w:rsidRPr="008649C9">
        <w:rPr>
          <w:rFonts w:ascii="Century Gothic" w:hAnsi="Century Gothic"/>
          <w:sz w:val="24"/>
          <w:szCs w:val="24"/>
        </w:rPr>
        <w:t xml:space="preserve">allow your child to bring personal items (purses, toys, games, electronic devices) as these will be taken up. If I do have to take these items, I will hold them safely in a drawer for a parent/guardian to come pick up from the school. </w:t>
      </w:r>
    </w:p>
    <w:p w:rsidR="00577437" w:rsidRPr="008649C9" w:rsidRDefault="00577437" w:rsidP="00F872CC">
      <w:pPr>
        <w:rPr>
          <w:rFonts w:ascii="Century Gothic" w:hAnsi="Century Gothic"/>
          <w:b/>
          <w:sz w:val="24"/>
          <w:szCs w:val="24"/>
          <w:u w:val="single"/>
        </w:rPr>
      </w:pPr>
    </w:p>
    <w:p w:rsidR="00577437" w:rsidRPr="008649C9" w:rsidRDefault="00577437" w:rsidP="00F872CC">
      <w:pPr>
        <w:rPr>
          <w:rFonts w:ascii="Century Gothic" w:hAnsi="Century Gothic"/>
          <w:b/>
          <w:sz w:val="24"/>
          <w:szCs w:val="24"/>
          <w:u w:val="single"/>
        </w:rPr>
      </w:pPr>
    </w:p>
    <w:p w:rsidR="00F872CC" w:rsidRPr="008649C9" w:rsidRDefault="00F872CC" w:rsidP="00F872CC">
      <w:pPr>
        <w:rPr>
          <w:rFonts w:ascii="Century Gothic" w:hAnsi="Century Gothic"/>
          <w:b/>
          <w:sz w:val="24"/>
          <w:szCs w:val="24"/>
          <w:u w:val="single"/>
        </w:rPr>
      </w:pPr>
      <w:r w:rsidRPr="008649C9">
        <w:rPr>
          <w:rFonts w:ascii="Century Gothic" w:hAnsi="Century Gothic"/>
          <w:b/>
          <w:sz w:val="24"/>
          <w:szCs w:val="24"/>
          <w:u w:val="single"/>
        </w:rPr>
        <w:t>Parent/Teacher Relationship</w:t>
      </w:r>
    </w:p>
    <w:p w:rsidR="00F872CC" w:rsidRPr="008649C9" w:rsidRDefault="00F872CC" w:rsidP="00F872CC">
      <w:pPr>
        <w:jc w:val="center"/>
        <w:rPr>
          <w:rFonts w:ascii="Century Gothic" w:hAnsi="Century Gothic"/>
          <w:sz w:val="24"/>
          <w:szCs w:val="24"/>
        </w:rPr>
      </w:pPr>
    </w:p>
    <w:p w:rsidR="00F872CC" w:rsidRPr="008649C9" w:rsidRDefault="00F872CC" w:rsidP="00F872CC">
      <w:pPr>
        <w:rPr>
          <w:rFonts w:ascii="Century Gothic" w:hAnsi="Century Gothic"/>
          <w:sz w:val="24"/>
          <w:szCs w:val="24"/>
        </w:rPr>
      </w:pPr>
      <w:r w:rsidRPr="008649C9">
        <w:rPr>
          <w:rFonts w:ascii="Century Gothic" w:hAnsi="Century Gothic"/>
          <w:sz w:val="24"/>
          <w:szCs w:val="24"/>
        </w:rPr>
        <w:t xml:space="preserve">I believe that a good parent-teacher relationship is necessary for maximum school success. Throughout the school year I will communicate with you through notes, telephone calls, weekly newsletters, a daily behavior sheet, progress reports, nine- week report cards, and parent-teacher conferences. I encourage you to contact me if you have any questions or concerns. You may call me at school 770. 916.7070, on my cell phone (I will not be able to answer while teaching, but you may text) send a note, or e-mail me at: </w:t>
      </w:r>
      <w:hyperlink r:id="rId8" w:history="1">
        <w:r w:rsidR="00FA0DB4" w:rsidRPr="008649C9">
          <w:rPr>
            <w:rStyle w:val="Hyperlink"/>
            <w:rFonts w:ascii="Century Gothic" w:hAnsi="Century Gothic"/>
            <w:sz w:val="24"/>
            <w:szCs w:val="24"/>
          </w:rPr>
          <w:t>katelyn.deininger@cobbk12.org</w:t>
        </w:r>
      </w:hyperlink>
      <w:r w:rsidR="00FA0DB4" w:rsidRPr="008649C9">
        <w:rPr>
          <w:rFonts w:ascii="Century Gothic" w:hAnsi="Century Gothic"/>
          <w:sz w:val="24"/>
          <w:szCs w:val="24"/>
        </w:rPr>
        <w:t>.</w:t>
      </w:r>
      <w:r w:rsidRPr="008649C9">
        <w:rPr>
          <w:rFonts w:ascii="Century Gothic" w:hAnsi="Century Gothic"/>
          <w:sz w:val="24"/>
          <w:szCs w:val="24"/>
        </w:rPr>
        <w:t xml:space="preserve">  </w:t>
      </w:r>
    </w:p>
    <w:p w:rsidR="00F872CC" w:rsidRPr="008649C9" w:rsidRDefault="00F872CC" w:rsidP="00F872CC">
      <w:pPr>
        <w:rPr>
          <w:rFonts w:ascii="Century Gothic" w:hAnsi="Century Gothic"/>
          <w:sz w:val="24"/>
          <w:szCs w:val="24"/>
        </w:rPr>
      </w:pPr>
    </w:p>
    <w:p w:rsidR="001310AF" w:rsidRPr="008649C9" w:rsidRDefault="00F872CC">
      <w:pPr>
        <w:rPr>
          <w:rFonts w:ascii="Century Gothic" w:hAnsi="Century Gothic"/>
          <w:sz w:val="24"/>
          <w:szCs w:val="24"/>
        </w:rPr>
      </w:pPr>
      <w:r w:rsidRPr="008649C9">
        <w:rPr>
          <w:rFonts w:ascii="Century Gothic" w:hAnsi="Century Gothic"/>
          <w:sz w:val="24"/>
          <w:szCs w:val="24"/>
        </w:rPr>
        <w:t>**</w:t>
      </w:r>
      <w:r w:rsidR="008649C9">
        <w:rPr>
          <w:rFonts w:ascii="Century Gothic" w:hAnsi="Century Gothic"/>
          <w:sz w:val="24"/>
          <w:szCs w:val="24"/>
        </w:rPr>
        <w:t xml:space="preserve">Please do not contact me by phone or email for dismissal changes. These should be made with a hand-written note to school, or phone call to the office. </w:t>
      </w:r>
    </w:p>
    <w:p w:rsidR="001310AF" w:rsidRPr="008649C9" w:rsidRDefault="001310AF" w:rsidP="001310AF">
      <w:pPr>
        <w:rPr>
          <w:rFonts w:ascii="Century Gothic" w:hAnsi="Century Gothic"/>
          <w:sz w:val="28"/>
          <w:szCs w:val="28"/>
        </w:rPr>
      </w:pPr>
    </w:p>
    <w:p w:rsidR="001310AF" w:rsidRPr="008649C9" w:rsidRDefault="001310AF" w:rsidP="00F872CC">
      <w:pPr>
        <w:rPr>
          <w:rFonts w:ascii="Century Gothic" w:hAnsi="Century Gothic"/>
          <w:b/>
          <w:sz w:val="24"/>
          <w:szCs w:val="24"/>
          <w:u w:val="single"/>
        </w:rPr>
      </w:pPr>
      <w:r w:rsidRPr="008649C9">
        <w:rPr>
          <w:rFonts w:ascii="Century Gothic" w:hAnsi="Century Gothic"/>
          <w:b/>
          <w:sz w:val="24"/>
          <w:szCs w:val="24"/>
          <w:u w:val="single"/>
        </w:rPr>
        <w:t>Lunch</w:t>
      </w:r>
    </w:p>
    <w:p w:rsidR="001310AF" w:rsidRPr="008649C9" w:rsidRDefault="001310AF" w:rsidP="001310AF">
      <w:pPr>
        <w:rPr>
          <w:rFonts w:ascii="Century Gothic" w:hAnsi="Century Gothic"/>
          <w:sz w:val="24"/>
          <w:szCs w:val="24"/>
        </w:rPr>
      </w:pPr>
    </w:p>
    <w:p w:rsidR="001310AF" w:rsidRPr="008649C9" w:rsidRDefault="001310AF" w:rsidP="001310AF">
      <w:pPr>
        <w:rPr>
          <w:rFonts w:ascii="Century Gothic" w:hAnsi="Century Gothic"/>
          <w:sz w:val="24"/>
          <w:szCs w:val="24"/>
        </w:rPr>
      </w:pPr>
      <w:r w:rsidRPr="008649C9">
        <w:rPr>
          <w:rFonts w:ascii="Century Gothic" w:hAnsi="Century Gothic"/>
          <w:sz w:val="24"/>
          <w:szCs w:val="24"/>
        </w:rPr>
        <w:t>Lunch Prices</w:t>
      </w:r>
      <w:r w:rsidRPr="008649C9">
        <w:rPr>
          <w:rFonts w:ascii="Century Gothic" w:hAnsi="Century Gothic"/>
          <w:sz w:val="24"/>
          <w:szCs w:val="24"/>
        </w:rPr>
        <w:tab/>
      </w:r>
      <w:r w:rsidRPr="008649C9">
        <w:rPr>
          <w:rFonts w:ascii="Century Gothic" w:hAnsi="Century Gothic"/>
          <w:sz w:val="24"/>
          <w:szCs w:val="24"/>
        </w:rPr>
        <w:tab/>
      </w:r>
      <w:r w:rsidRPr="008649C9">
        <w:rPr>
          <w:rFonts w:ascii="Century Gothic" w:hAnsi="Century Gothic"/>
          <w:sz w:val="24"/>
          <w:szCs w:val="24"/>
        </w:rPr>
        <w:tab/>
      </w:r>
      <w:r w:rsidRPr="008649C9">
        <w:rPr>
          <w:rFonts w:ascii="Century Gothic" w:hAnsi="Century Gothic"/>
          <w:sz w:val="24"/>
          <w:szCs w:val="24"/>
        </w:rPr>
        <w:tab/>
      </w:r>
      <w:r w:rsidRPr="008649C9">
        <w:rPr>
          <w:rFonts w:ascii="Century Gothic" w:hAnsi="Century Gothic"/>
          <w:sz w:val="24"/>
          <w:szCs w:val="24"/>
        </w:rPr>
        <w:tab/>
      </w:r>
      <w:r w:rsidRPr="008649C9">
        <w:rPr>
          <w:rFonts w:ascii="Century Gothic" w:hAnsi="Century Gothic"/>
          <w:sz w:val="24"/>
          <w:szCs w:val="24"/>
        </w:rPr>
        <w:tab/>
        <w:t>Breakfast Price</w:t>
      </w:r>
    </w:p>
    <w:p w:rsidR="001310AF" w:rsidRPr="008649C9" w:rsidRDefault="001310AF" w:rsidP="001310AF">
      <w:pPr>
        <w:rPr>
          <w:rFonts w:ascii="Century Gothic" w:hAnsi="Century Gothic"/>
          <w:sz w:val="24"/>
          <w:szCs w:val="24"/>
        </w:rPr>
      </w:pPr>
    </w:p>
    <w:p w:rsidR="001310AF" w:rsidRPr="008649C9" w:rsidRDefault="001310AF" w:rsidP="001310AF">
      <w:pPr>
        <w:rPr>
          <w:rFonts w:ascii="Century Gothic" w:hAnsi="Century Gothic"/>
          <w:sz w:val="24"/>
          <w:szCs w:val="24"/>
        </w:rPr>
      </w:pPr>
      <w:r w:rsidRPr="008649C9">
        <w:rPr>
          <w:rFonts w:ascii="Century Gothic" w:hAnsi="Century Gothic"/>
          <w:sz w:val="24"/>
          <w:szCs w:val="24"/>
        </w:rPr>
        <w:t>Student $2.15</w:t>
      </w:r>
      <w:r w:rsidRPr="008649C9">
        <w:rPr>
          <w:rFonts w:ascii="Century Gothic" w:hAnsi="Century Gothic"/>
          <w:sz w:val="24"/>
          <w:szCs w:val="24"/>
        </w:rPr>
        <w:tab/>
      </w:r>
      <w:r w:rsidRPr="008649C9">
        <w:rPr>
          <w:rFonts w:ascii="Century Gothic" w:hAnsi="Century Gothic"/>
          <w:sz w:val="24"/>
          <w:szCs w:val="24"/>
        </w:rPr>
        <w:tab/>
      </w:r>
      <w:r w:rsidRPr="008649C9">
        <w:rPr>
          <w:rFonts w:ascii="Century Gothic" w:hAnsi="Century Gothic"/>
          <w:sz w:val="24"/>
          <w:szCs w:val="24"/>
        </w:rPr>
        <w:tab/>
      </w:r>
      <w:r w:rsidRPr="008649C9">
        <w:rPr>
          <w:rFonts w:ascii="Century Gothic" w:hAnsi="Century Gothic"/>
          <w:sz w:val="24"/>
          <w:szCs w:val="24"/>
        </w:rPr>
        <w:tab/>
      </w:r>
      <w:r w:rsidRPr="008649C9">
        <w:rPr>
          <w:rFonts w:ascii="Century Gothic" w:hAnsi="Century Gothic"/>
          <w:sz w:val="24"/>
          <w:szCs w:val="24"/>
        </w:rPr>
        <w:tab/>
      </w:r>
      <w:r w:rsidRPr="008649C9">
        <w:rPr>
          <w:rFonts w:ascii="Century Gothic" w:hAnsi="Century Gothic"/>
          <w:sz w:val="24"/>
          <w:szCs w:val="24"/>
        </w:rPr>
        <w:tab/>
        <w:t>$1.25</w:t>
      </w:r>
    </w:p>
    <w:p w:rsidR="001310AF" w:rsidRPr="008649C9" w:rsidRDefault="00236D05" w:rsidP="001310AF">
      <w:pPr>
        <w:rPr>
          <w:rFonts w:ascii="Century Gothic" w:hAnsi="Century Gothic"/>
          <w:sz w:val="24"/>
          <w:szCs w:val="24"/>
        </w:rPr>
      </w:pPr>
      <w:r>
        <w:rPr>
          <w:rFonts w:ascii="Century Gothic" w:hAnsi="Century Gothic"/>
          <w:sz w:val="24"/>
          <w:szCs w:val="24"/>
        </w:rPr>
        <w:t>Adult $ 3.</w:t>
      </w:r>
      <w:r w:rsidR="001310AF" w:rsidRPr="008649C9">
        <w:rPr>
          <w:rFonts w:ascii="Century Gothic" w:hAnsi="Century Gothic"/>
          <w:sz w:val="24"/>
          <w:szCs w:val="24"/>
        </w:rPr>
        <w:t>5</w:t>
      </w:r>
      <w:r>
        <w:rPr>
          <w:rFonts w:ascii="Century Gothic" w:hAnsi="Century Gothic"/>
          <w:sz w:val="24"/>
          <w:szCs w:val="24"/>
        </w:rPr>
        <w:t>0</w:t>
      </w:r>
    </w:p>
    <w:p w:rsidR="001310AF" w:rsidRPr="008649C9" w:rsidRDefault="001310AF" w:rsidP="001310AF">
      <w:pPr>
        <w:rPr>
          <w:rFonts w:ascii="Century Gothic" w:hAnsi="Century Gothic"/>
          <w:sz w:val="24"/>
          <w:szCs w:val="24"/>
        </w:rPr>
      </w:pPr>
    </w:p>
    <w:p w:rsidR="001310AF" w:rsidRPr="008649C9" w:rsidRDefault="001310AF" w:rsidP="001310AF">
      <w:pPr>
        <w:rPr>
          <w:rFonts w:ascii="Century Gothic" w:hAnsi="Century Gothic"/>
          <w:sz w:val="24"/>
          <w:szCs w:val="24"/>
        </w:rPr>
      </w:pPr>
      <w:r w:rsidRPr="008649C9">
        <w:rPr>
          <w:rFonts w:ascii="Century Gothic" w:hAnsi="Century Gothic"/>
          <w:sz w:val="24"/>
          <w:szCs w:val="24"/>
        </w:rPr>
        <w:t>You are always welcome to join your child for lunch! When you come to lunch at Brumby, please remember these guidelines:</w:t>
      </w:r>
    </w:p>
    <w:p w:rsidR="001310AF" w:rsidRPr="008649C9" w:rsidRDefault="001310AF" w:rsidP="00990068">
      <w:pPr>
        <w:ind w:left="720" w:hanging="720"/>
        <w:rPr>
          <w:rFonts w:ascii="Century Gothic" w:hAnsi="Century Gothic"/>
          <w:sz w:val="24"/>
          <w:szCs w:val="24"/>
        </w:rPr>
      </w:pPr>
      <w:r w:rsidRPr="008649C9">
        <w:rPr>
          <w:rFonts w:ascii="Century Gothic" w:hAnsi="Century Gothic"/>
          <w:sz w:val="24"/>
          <w:szCs w:val="24"/>
        </w:rPr>
        <w:t>•</w:t>
      </w:r>
      <w:r w:rsidRPr="008649C9">
        <w:rPr>
          <w:rFonts w:ascii="Century Gothic" w:hAnsi="Century Gothic"/>
          <w:sz w:val="24"/>
          <w:szCs w:val="24"/>
        </w:rPr>
        <w:tab/>
        <w:t>Only lunches brought from home or lunches purchased in the cafeteria are allowed.  (No McDonald’s, Burger King, etc.)</w:t>
      </w:r>
      <w:r w:rsidR="008649C9">
        <w:rPr>
          <w:rFonts w:ascii="Century Gothic" w:hAnsi="Century Gothic"/>
          <w:sz w:val="24"/>
          <w:szCs w:val="24"/>
        </w:rPr>
        <w:t xml:space="preserve"> Parents may not bring any outside food.</w:t>
      </w:r>
    </w:p>
    <w:p w:rsidR="002D41D8" w:rsidRPr="008649C9" w:rsidRDefault="001310AF" w:rsidP="001310AF">
      <w:pPr>
        <w:rPr>
          <w:rFonts w:ascii="Century Gothic" w:hAnsi="Century Gothic"/>
          <w:sz w:val="24"/>
          <w:szCs w:val="24"/>
        </w:rPr>
      </w:pPr>
      <w:r w:rsidRPr="008649C9">
        <w:rPr>
          <w:rFonts w:ascii="Century Gothic" w:hAnsi="Century Gothic"/>
          <w:sz w:val="24"/>
          <w:szCs w:val="24"/>
        </w:rPr>
        <w:t>•</w:t>
      </w:r>
      <w:r w:rsidRPr="008649C9">
        <w:rPr>
          <w:rFonts w:ascii="Century Gothic" w:hAnsi="Century Gothic"/>
          <w:sz w:val="24"/>
          <w:szCs w:val="24"/>
        </w:rPr>
        <w:tab/>
        <w:t>All visitors must sign in and out at the office.</w:t>
      </w:r>
    </w:p>
    <w:p w:rsidR="00990068" w:rsidRPr="008649C9" w:rsidRDefault="00990068" w:rsidP="002D41D8">
      <w:pPr>
        <w:jc w:val="center"/>
        <w:rPr>
          <w:rFonts w:ascii="Century Gothic" w:hAnsi="Century Gothic"/>
          <w:b/>
          <w:sz w:val="24"/>
          <w:szCs w:val="24"/>
          <w:u w:val="single"/>
        </w:rPr>
      </w:pPr>
    </w:p>
    <w:p w:rsidR="001310AF" w:rsidRPr="008649C9" w:rsidRDefault="001310AF" w:rsidP="00F872CC">
      <w:pPr>
        <w:rPr>
          <w:rFonts w:ascii="Century Gothic" w:hAnsi="Century Gothic"/>
          <w:b/>
          <w:sz w:val="24"/>
          <w:szCs w:val="24"/>
          <w:u w:val="single"/>
        </w:rPr>
      </w:pPr>
      <w:r w:rsidRPr="008649C9">
        <w:rPr>
          <w:rFonts w:ascii="Century Gothic" w:hAnsi="Century Gothic"/>
          <w:b/>
          <w:sz w:val="24"/>
          <w:szCs w:val="24"/>
          <w:u w:val="single"/>
        </w:rPr>
        <w:t>School Attendance</w:t>
      </w:r>
    </w:p>
    <w:p w:rsidR="001310AF" w:rsidRPr="008649C9" w:rsidRDefault="001310AF" w:rsidP="001310AF">
      <w:pPr>
        <w:rPr>
          <w:rFonts w:ascii="Century Gothic" w:hAnsi="Century Gothic"/>
          <w:sz w:val="24"/>
          <w:szCs w:val="24"/>
        </w:rPr>
      </w:pPr>
    </w:p>
    <w:p w:rsidR="001310AF" w:rsidRPr="008649C9" w:rsidRDefault="001310AF" w:rsidP="001310AF">
      <w:pPr>
        <w:rPr>
          <w:rFonts w:ascii="Century Gothic" w:hAnsi="Century Gothic"/>
          <w:sz w:val="24"/>
          <w:szCs w:val="24"/>
        </w:rPr>
      </w:pPr>
      <w:r w:rsidRPr="008649C9">
        <w:rPr>
          <w:rFonts w:ascii="Century Gothic" w:hAnsi="Century Gothic"/>
          <w:sz w:val="24"/>
          <w:szCs w:val="24"/>
        </w:rPr>
        <w:t>School begins PROM</w:t>
      </w:r>
      <w:r w:rsidR="008649C9">
        <w:rPr>
          <w:rFonts w:ascii="Century Gothic" w:hAnsi="Century Gothic"/>
          <w:sz w:val="24"/>
          <w:szCs w:val="24"/>
        </w:rPr>
        <w:t>PTLY AT 7:30 AM and ends at 2:15</w:t>
      </w:r>
      <w:r w:rsidRPr="008649C9">
        <w:rPr>
          <w:rFonts w:ascii="Century Gothic" w:hAnsi="Century Gothic"/>
          <w:sz w:val="24"/>
          <w:szCs w:val="24"/>
        </w:rPr>
        <w:t xml:space="preserve"> PM.  Every child is expected to be inside the classroom before 7:30 AM.</w:t>
      </w:r>
    </w:p>
    <w:p w:rsidR="001310AF" w:rsidRPr="008649C9" w:rsidRDefault="001310AF" w:rsidP="001310AF">
      <w:pPr>
        <w:rPr>
          <w:rFonts w:ascii="Century Gothic" w:hAnsi="Century Gothic"/>
          <w:sz w:val="24"/>
          <w:szCs w:val="24"/>
        </w:rPr>
      </w:pPr>
    </w:p>
    <w:p w:rsidR="001310AF" w:rsidRPr="008649C9" w:rsidRDefault="001310AF" w:rsidP="001310AF">
      <w:pPr>
        <w:rPr>
          <w:rFonts w:ascii="Century Gothic" w:hAnsi="Century Gothic"/>
          <w:sz w:val="24"/>
          <w:szCs w:val="24"/>
        </w:rPr>
      </w:pPr>
      <w:r w:rsidRPr="008649C9">
        <w:rPr>
          <w:rFonts w:ascii="Century Gothic" w:hAnsi="Century Gothic"/>
          <w:sz w:val="24"/>
          <w:szCs w:val="24"/>
        </w:rPr>
        <w:t xml:space="preserve">Breakfast is served from 7:00 AM to 7:30 AM.  Students must be at school no later than 7:15 am to eat breakfast. </w:t>
      </w:r>
    </w:p>
    <w:p w:rsidR="001310AF" w:rsidRPr="008649C9" w:rsidRDefault="001310AF" w:rsidP="001310AF">
      <w:pPr>
        <w:rPr>
          <w:rFonts w:ascii="Century Gothic" w:hAnsi="Century Gothic"/>
          <w:sz w:val="24"/>
          <w:szCs w:val="24"/>
        </w:rPr>
      </w:pPr>
    </w:p>
    <w:p w:rsidR="001310AF" w:rsidRPr="008649C9" w:rsidRDefault="001310AF" w:rsidP="001310AF">
      <w:pPr>
        <w:rPr>
          <w:rFonts w:ascii="Century Gothic" w:hAnsi="Century Gothic"/>
          <w:sz w:val="24"/>
          <w:szCs w:val="24"/>
        </w:rPr>
      </w:pPr>
      <w:r w:rsidRPr="008649C9">
        <w:rPr>
          <w:rFonts w:ascii="Century Gothic" w:hAnsi="Century Gothic"/>
          <w:sz w:val="24"/>
          <w:szCs w:val="24"/>
        </w:rPr>
        <w:lastRenderedPageBreak/>
        <w:t>If you need to pick your child up during the school day, you must sign him/her out in the office.  The secretary will call for your child for you.</w:t>
      </w:r>
    </w:p>
    <w:p w:rsidR="001310AF" w:rsidRPr="008649C9" w:rsidRDefault="001310AF" w:rsidP="001310AF">
      <w:pPr>
        <w:rPr>
          <w:rFonts w:ascii="Century Gothic" w:hAnsi="Century Gothic"/>
          <w:sz w:val="24"/>
          <w:szCs w:val="24"/>
        </w:rPr>
      </w:pPr>
    </w:p>
    <w:p w:rsidR="008649C9" w:rsidRDefault="001310AF" w:rsidP="001310AF">
      <w:pPr>
        <w:rPr>
          <w:rFonts w:ascii="Century Gothic" w:hAnsi="Century Gothic"/>
          <w:sz w:val="24"/>
          <w:szCs w:val="24"/>
        </w:rPr>
      </w:pPr>
      <w:r w:rsidRPr="008649C9">
        <w:rPr>
          <w:rFonts w:ascii="Century Gothic" w:hAnsi="Century Gothic"/>
          <w:sz w:val="24"/>
          <w:szCs w:val="24"/>
        </w:rPr>
        <w:t xml:space="preserve">Your child should be at school every day unless he/she is sick or observing a religious holiday. If your child is sick or misses school for any reason, please send a note so that we can keep it on file so it can be determined if it is an excused or unexcused absence. In accordance with Cobb County School System attendance policy, at 5 absences you will receive a letter reminding you of the attendance policy. If your child accumulates 10 absences, you receive another letter. You will continue to receive a letter or phone call as the absences continue to accumulate. </w:t>
      </w:r>
      <w:r w:rsidR="008649C9" w:rsidRPr="008649C9">
        <w:rPr>
          <w:rFonts w:ascii="Century Gothic" w:hAnsi="Century Gothic"/>
          <w:sz w:val="24"/>
          <w:szCs w:val="24"/>
        </w:rPr>
        <w:t>Please try and refrain from taking your child out of school to go on family trips as this is not an excused absence. For more details on the attendance policy refer to your Student Handbook. For specific questions call the school and ask to speak to the secretary.</w:t>
      </w:r>
    </w:p>
    <w:p w:rsidR="008649C9" w:rsidRDefault="008649C9" w:rsidP="001310AF">
      <w:pPr>
        <w:rPr>
          <w:rFonts w:ascii="Century Gothic" w:hAnsi="Century Gothic"/>
          <w:sz w:val="24"/>
          <w:szCs w:val="24"/>
        </w:rPr>
      </w:pPr>
    </w:p>
    <w:p w:rsidR="008649C9" w:rsidRDefault="008649C9" w:rsidP="001310AF">
      <w:pPr>
        <w:rPr>
          <w:rFonts w:ascii="Century Gothic" w:hAnsi="Century Gothic"/>
          <w:sz w:val="24"/>
          <w:szCs w:val="24"/>
        </w:rPr>
      </w:pPr>
      <w:r>
        <w:rPr>
          <w:rFonts w:ascii="Century Gothic" w:hAnsi="Century Gothic"/>
          <w:sz w:val="24"/>
          <w:szCs w:val="24"/>
        </w:rPr>
        <w:t>ILLNESS</w:t>
      </w:r>
    </w:p>
    <w:p w:rsidR="002D41D8" w:rsidRPr="008649C9" w:rsidRDefault="001310AF" w:rsidP="001310AF">
      <w:pPr>
        <w:rPr>
          <w:rFonts w:ascii="Century Gothic" w:hAnsi="Century Gothic"/>
          <w:sz w:val="24"/>
          <w:szCs w:val="24"/>
        </w:rPr>
      </w:pPr>
      <w:r w:rsidRPr="008649C9">
        <w:rPr>
          <w:rFonts w:ascii="Century Gothic" w:hAnsi="Century Gothic"/>
          <w:sz w:val="24"/>
          <w:szCs w:val="24"/>
        </w:rPr>
        <w:t xml:space="preserve">If your child is not feeling well, has had a fever during the last 24 hours, or is in any way contagious, PLEASE allow him/her to stay home from school as we want your child and the rest of the class and teachers to stay healthy. If you take your child to the doctor, please ask the doctor for a school excuse note. </w:t>
      </w:r>
    </w:p>
    <w:p w:rsidR="004402E8" w:rsidRPr="008649C9" w:rsidRDefault="004402E8" w:rsidP="001310AF">
      <w:pPr>
        <w:rPr>
          <w:rFonts w:ascii="Century Gothic" w:hAnsi="Century Gothic"/>
          <w:sz w:val="24"/>
          <w:szCs w:val="24"/>
        </w:rPr>
      </w:pPr>
    </w:p>
    <w:p w:rsidR="001310AF" w:rsidRPr="008649C9" w:rsidRDefault="001310AF" w:rsidP="00F872CC">
      <w:pPr>
        <w:rPr>
          <w:rFonts w:ascii="Century Gothic" w:hAnsi="Century Gothic"/>
          <w:b/>
          <w:sz w:val="24"/>
          <w:szCs w:val="24"/>
          <w:u w:val="single"/>
        </w:rPr>
      </w:pPr>
      <w:r w:rsidRPr="008649C9">
        <w:rPr>
          <w:rFonts w:ascii="Century Gothic" w:hAnsi="Century Gothic"/>
          <w:b/>
          <w:sz w:val="24"/>
          <w:szCs w:val="24"/>
          <w:u w:val="single"/>
        </w:rPr>
        <w:t>Homework</w:t>
      </w:r>
    </w:p>
    <w:p w:rsidR="004402E8" w:rsidRPr="008649C9" w:rsidRDefault="004402E8" w:rsidP="00F872CC">
      <w:pPr>
        <w:rPr>
          <w:rFonts w:ascii="Century Gothic" w:hAnsi="Century Gothic"/>
          <w:b/>
          <w:sz w:val="24"/>
          <w:szCs w:val="24"/>
          <w:u w:val="single"/>
        </w:rPr>
      </w:pPr>
    </w:p>
    <w:p w:rsidR="00F872CC" w:rsidRDefault="008649C9" w:rsidP="001310AF">
      <w:pPr>
        <w:rPr>
          <w:rFonts w:ascii="Century Gothic" w:hAnsi="Century Gothic"/>
          <w:sz w:val="24"/>
          <w:szCs w:val="24"/>
        </w:rPr>
      </w:pPr>
      <w:r>
        <w:rPr>
          <w:rFonts w:ascii="Century Gothic" w:hAnsi="Century Gothic"/>
          <w:sz w:val="24"/>
          <w:szCs w:val="24"/>
        </w:rPr>
        <w:t xml:space="preserve">Homework is optional in kindergarten. It will come home in the form of a “Tic </w:t>
      </w:r>
      <w:proofErr w:type="gramStart"/>
      <w:r>
        <w:rPr>
          <w:rFonts w:ascii="Century Gothic" w:hAnsi="Century Gothic"/>
          <w:sz w:val="24"/>
          <w:szCs w:val="24"/>
        </w:rPr>
        <w:t>Tac</w:t>
      </w:r>
      <w:proofErr w:type="gramEnd"/>
      <w:r>
        <w:rPr>
          <w:rFonts w:ascii="Century Gothic" w:hAnsi="Century Gothic"/>
          <w:sz w:val="24"/>
          <w:szCs w:val="24"/>
        </w:rPr>
        <w:t xml:space="preserve"> Toe.” It begins in September, and it ends in April. Students will receive a homework journal to record their work in. They can bring their homework journals to school to show the teacher on Fridays (again, this is optional). </w:t>
      </w:r>
    </w:p>
    <w:p w:rsidR="008649C9" w:rsidRDefault="008649C9" w:rsidP="001310AF">
      <w:pPr>
        <w:rPr>
          <w:rFonts w:ascii="Century Gothic" w:hAnsi="Century Gothic"/>
          <w:sz w:val="24"/>
          <w:szCs w:val="24"/>
        </w:rPr>
      </w:pPr>
    </w:p>
    <w:p w:rsidR="008649C9" w:rsidRPr="008649C9" w:rsidRDefault="008649C9" w:rsidP="001310AF">
      <w:pPr>
        <w:rPr>
          <w:rFonts w:ascii="Century Gothic" w:hAnsi="Century Gothic"/>
          <w:sz w:val="24"/>
          <w:szCs w:val="24"/>
        </w:rPr>
      </w:pPr>
      <w:r>
        <w:rPr>
          <w:rFonts w:ascii="Century Gothic" w:hAnsi="Century Gothic"/>
          <w:sz w:val="24"/>
          <w:szCs w:val="24"/>
        </w:rPr>
        <w:t xml:space="preserve">I highly recommend reading at least 1-3 books every night with your child. </w:t>
      </w:r>
    </w:p>
    <w:p w:rsidR="004402E8" w:rsidRPr="008649C9" w:rsidRDefault="004402E8" w:rsidP="001310AF">
      <w:pPr>
        <w:rPr>
          <w:rFonts w:ascii="Century Gothic" w:hAnsi="Century Gothic"/>
          <w:sz w:val="24"/>
          <w:szCs w:val="24"/>
        </w:rPr>
      </w:pPr>
    </w:p>
    <w:p w:rsidR="001310AF" w:rsidRPr="008649C9" w:rsidRDefault="001310AF" w:rsidP="00F872CC">
      <w:pPr>
        <w:rPr>
          <w:rFonts w:ascii="Century Gothic" w:hAnsi="Century Gothic"/>
          <w:b/>
          <w:sz w:val="24"/>
          <w:szCs w:val="24"/>
          <w:u w:val="single"/>
        </w:rPr>
      </w:pPr>
      <w:r w:rsidRPr="008649C9">
        <w:rPr>
          <w:rFonts w:ascii="Century Gothic" w:hAnsi="Century Gothic"/>
          <w:b/>
          <w:sz w:val="24"/>
          <w:szCs w:val="24"/>
          <w:u w:val="single"/>
        </w:rPr>
        <w:t>Grading Policy</w:t>
      </w:r>
    </w:p>
    <w:p w:rsidR="001310AF" w:rsidRPr="008649C9" w:rsidRDefault="001310AF" w:rsidP="001310AF">
      <w:pPr>
        <w:rPr>
          <w:rFonts w:ascii="Century Gothic" w:hAnsi="Century Gothic"/>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1"/>
        <w:gridCol w:w="4249"/>
      </w:tblGrid>
      <w:tr w:rsidR="00EA1EEC" w:rsidRPr="008649C9" w:rsidTr="00935A50">
        <w:trPr>
          <w:trHeight w:val="530"/>
        </w:trPr>
        <w:tc>
          <w:tcPr>
            <w:tcW w:w="2381" w:type="dxa"/>
          </w:tcPr>
          <w:p w:rsidR="00EA1EEC" w:rsidRPr="008649C9" w:rsidRDefault="00EA1EEC" w:rsidP="00935A50">
            <w:pPr>
              <w:jc w:val="center"/>
              <w:rPr>
                <w:rFonts w:ascii="Century Gothic" w:hAnsi="Century Gothic"/>
                <w:sz w:val="24"/>
                <w:szCs w:val="24"/>
              </w:rPr>
            </w:pPr>
            <w:r w:rsidRPr="008649C9">
              <w:rPr>
                <w:rFonts w:ascii="Century Gothic" w:hAnsi="Century Gothic"/>
                <w:sz w:val="24"/>
                <w:szCs w:val="24"/>
              </w:rPr>
              <w:t>Cobb County Report Card &amp; Progress Reports</w:t>
            </w:r>
          </w:p>
        </w:tc>
        <w:tc>
          <w:tcPr>
            <w:tcW w:w="4249" w:type="dxa"/>
          </w:tcPr>
          <w:p w:rsidR="00EA1EEC" w:rsidRPr="008649C9" w:rsidRDefault="00EA1EEC" w:rsidP="00E422EF">
            <w:pPr>
              <w:rPr>
                <w:rFonts w:ascii="Century Gothic" w:hAnsi="Century Gothic"/>
                <w:sz w:val="24"/>
                <w:szCs w:val="24"/>
              </w:rPr>
            </w:pPr>
          </w:p>
        </w:tc>
      </w:tr>
      <w:tr w:rsidR="00EA1EEC" w:rsidRPr="008649C9" w:rsidTr="00935A50">
        <w:trPr>
          <w:trHeight w:val="530"/>
        </w:trPr>
        <w:tc>
          <w:tcPr>
            <w:tcW w:w="2381" w:type="dxa"/>
          </w:tcPr>
          <w:p w:rsidR="00EA1EEC" w:rsidRPr="008649C9" w:rsidRDefault="00EA1EEC" w:rsidP="00935A50">
            <w:pPr>
              <w:jc w:val="center"/>
              <w:rPr>
                <w:rFonts w:ascii="Century Gothic" w:hAnsi="Century Gothic"/>
                <w:sz w:val="24"/>
                <w:szCs w:val="24"/>
              </w:rPr>
            </w:pPr>
            <w:r>
              <w:rPr>
                <w:rFonts w:ascii="Century Gothic" w:hAnsi="Century Gothic"/>
                <w:sz w:val="24"/>
                <w:szCs w:val="24"/>
              </w:rPr>
              <w:t>3+</w:t>
            </w:r>
          </w:p>
        </w:tc>
        <w:tc>
          <w:tcPr>
            <w:tcW w:w="4249" w:type="dxa"/>
          </w:tcPr>
          <w:p w:rsidR="00EA1EEC" w:rsidRDefault="00EA1EEC" w:rsidP="00E422EF">
            <w:pPr>
              <w:rPr>
                <w:rFonts w:ascii="Century Gothic" w:hAnsi="Century Gothic"/>
                <w:sz w:val="24"/>
                <w:szCs w:val="24"/>
              </w:rPr>
            </w:pPr>
            <w:r>
              <w:rPr>
                <w:rFonts w:ascii="Century Gothic" w:hAnsi="Century Gothic"/>
                <w:sz w:val="24"/>
                <w:szCs w:val="24"/>
              </w:rPr>
              <w:t>Exceeds Standard</w:t>
            </w:r>
          </w:p>
          <w:p w:rsidR="00EA1EEC" w:rsidRPr="008649C9" w:rsidRDefault="00EA1EEC" w:rsidP="00E422EF">
            <w:pPr>
              <w:rPr>
                <w:rFonts w:ascii="Century Gothic" w:hAnsi="Century Gothic"/>
                <w:sz w:val="24"/>
                <w:szCs w:val="24"/>
              </w:rPr>
            </w:pPr>
          </w:p>
        </w:tc>
      </w:tr>
      <w:tr w:rsidR="00EA1EEC" w:rsidRPr="008649C9" w:rsidTr="00935A50">
        <w:trPr>
          <w:trHeight w:val="530"/>
        </w:trPr>
        <w:tc>
          <w:tcPr>
            <w:tcW w:w="2381" w:type="dxa"/>
          </w:tcPr>
          <w:p w:rsidR="00EA1EEC" w:rsidRPr="008649C9" w:rsidRDefault="00EA1EEC" w:rsidP="00935A50">
            <w:pPr>
              <w:jc w:val="center"/>
              <w:rPr>
                <w:rFonts w:ascii="Century Gothic" w:hAnsi="Century Gothic"/>
                <w:sz w:val="24"/>
                <w:szCs w:val="24"/>
              </w:rPr>
            </w:pPr>
            <w:r w:rsidRPr="008649C9">
              <w:rPr>
                <w:rFonts w:ascii="Century Gothic" w:hAnsi="Century Gothic"/>
                <w:sz w:val="24"/>
                <w:szCs w:val="24"/>
              </w:rPr>
              <w:t>3</w:t>
            </w:r>
          </w:p>
        </w:tc>
        <w:tc>
          <w:tcPr>
            <w:tcW w:w="4249" w:type="dxa"/>
          </w:tcPr>
          <w:p w:rsidR="00EA1EEC" w:rsidRPr="008649C9" w:rsidRDefault="00EA1EEC" w:rsidP="00E422EF">
            <w:pPr>
              <w:rPr>
                <w:rFonts w:ascii="Century Gothic" w:hAnsi="Century Gothic"/>
                <w:sz w:val="24"/>
                <w:szCs w:val="24"/>
              </w:rPr>
            </w:pPr>
            <w:r w:rsidRPr="008649C9">
              <w:rPr>
                <w:rFonts w:ascii="Century Gothic" w:hAnsi="Century Gothic"/>
                <w:sz w:val="24"/>
                <w:szCs w:val="24"/>
              </w:rPr>
              <w:t>Meets Standard</w:t>
            </w:r>
          </w:p>
        </w:tc>
      </w:tr>
      <w:tr w:rsidR="00EA1EEC" w:rsidRPr="008649C9" w:rsidTr="00935A50">
        <w:trPr>
          <w:trHeight w:val="540"/>
        </w:trPr>
        <w:tc>
          <w:tcPr>
            <w:tcW w:w="2381" w:type="dxa"/>
          </w:tcPr>
          <w:p w:rsidR="00EA1EEC" w:rsidRPr="008649C9" w:rsidRDefault="00EA1EEC" w:rsidP="00935A50">
            <w:pPr>
              <w:jc w:val="center"/>
              <w:rPr>
                <w:rFonts w:ascii="Century Gothic" w:hAnsi="Century Gothic"/>
                <w:sz w:val="24"/>
                <w:szCs w:val="24"/>
              </w:rPr>
            </w:pPr>
            <w:r w:rsidRPr="008649C9">
              <w:rPr>
                <w:rFonts w:ascii="Century Gothic" w:hAnsi="Century Gothic"/>
                <w:sz w:val="24"/>
                <w:szCs w:val="24"/>
              </w:rPr>
              <w:t>2</w:t>
            </w:r>
          </w:p>
        </w:tc>
        <w:tc>
          <w:tcPr>
            <w:tcW w:w="4249" w:type="dxa"/>
          </w:tcPr>
          <w:p w:rsidR="00EA1EEC" w:rsidRPr="008649C9" w:rsidRDefault="00EA1EEC" w:rsidP="00E422EF">
            <w:pPr>
              <w:rPr>
                <w:rFonts w:ascii="Century Gothic" w:hAnsi="Century Gothic"/>
                <w:sz w:val="24"/>
                <w:szCs w:val="24"/>
              </w:rPr>
            </w:pPr>
            <w:r w:rsidRPr="008649C9">
              <w:rPr>
                <w:rFonts w:ascii="Century Gothic" w:hAnsi="Century Gothic"/>
                <w:sz w:val="24"/>
                <w:szCs w:val="24"/>
              </w:rPr>
              <w:t>Progressing toward Standard</w:t>
            </w:r>
          </w:p>
        </w:tc>
      </w:tr>
      <w:tr w:rsidR="00EA1EEC" w:rsidRPr="008649C9" w:rsidTr="00935A50">
        <w:trPr>
          <w:trHeight w:val="750"/>
        </w:trPr>
        <w:tc>
          <w:tcPr>
            <w:tcW w:w="2381" w:type="dxa"/>
          </w:tcPr>
          <w:p w:rsidR="00EA1EEC" w:rsidRPr="008649C9" w:rsidRDefault="00EA1EEC" w:rsidP="00935A50">
            <w:pPr>
              <w:jc w:val="center"/>
              <w:rPr>
                <w:rFonts w:ascii="Century Gothic" w:hAnsi="Century Gothic"/>
                <w:sz w:val="24"/>
                <w:szCs w:val="24"/>
              </w:rPr>
            </w:pPr>
            <w:r w:rsidRPr="008649C9">
              <w:rPr>
                <w:rFonts w:ascii="Century Gothic" w:hAnsi="Century Gothic"/>
                <w:sz w:val="24"/>
                <w:szCs w:val="24"/>
              </w:rPr>
              <w:t>1</w:t>
            </w:r>
          </w:p>
        </w:tc>
        <w:tc>
          <w:tcPr>
            <w:tcW w:w="4249" w:type="dxa"/>
          </w:tcPr>
          <w:p w:rsidR="00EA1EEC" w:rsidRPr="008649C9" w:rsidRDefault="00EA1EEC" w:rsidP="00E422EF">
            <w:pPr>
              <w:rPr>
                <w:rFonts w:ascii="Century Gothic" w:hAnsi="Century Gothic"/>
                <w:sz w:val="24"/>
                <w:szCs w:val="24"/>
              </w:rPr>
            </w:pPr>
            <w:r w:rsidRPr="008649C9">
              <w:rPr>
                <w:rFonts w:ascii="Century Gothic" w:hAnsi="Century Gothic"/>
                <w:sz w:val="24"/>
                <w:szCs w:val="24"/>
              </w:rPr>
              <w:t>Limited progress, or does not meet standard</w:t>
            </w:r>
          </w:p>
        </w:tc>
      </w:tr>
    </w:tbl>
    <w:p w:rsidR="00F872CC" w:rsidRPr="008649C9" w:rsidRDefault="00F872CC" w:rsidP="001310AF">
      <w:pPr>
        <w:rPr>
          <w:rFonts w:ascii="Century Gothic" w:hAnsi="Century Gothic"/>
          <w:sz w:val="24"/>
          <w:szCs w:val="24"/>
        </w:rPr>
      </w:pPr>
    </w:p>
    <w:p w:rsidR="001310AF" w:rsidRPr="008649C9" w:rsidRDefault="00935A50" w:rsidP="001310AF">
      <w:pPr>
        <w:rPr>
          <w:rFonts w:ascii="Century Gothic" w:hAnsi="Century Gothic"/>
          <w:sz w:val="24"/>
          <w:szCs w:val="24"/>
        </w:rPr>
      </w:pPr>
      <w:r w:rsidRPr="008649C9">
        <w:rPr>
          <w:rFonts w:ascii="Century Gothic" w:hAnsi="Century Gothic"/>
          <w:sz w:val="24"/>
          <w:szCs w:val="24"/>
        </w:rPr>
        <w:t>A lot of classwork is done in small group activities that are hands on. Our school is working hard to go paperless for two reasons: saving on paper and reducing student worksheet assignments. We believe that students are most engaged when they work with peers doing performance tasks and interactive learning activities. However, when assignments are on paper,</w:t>
      </w:r>
      <w:r w:rsidR="00EA1EEC">
        <w:rPr>
          <w:rFonts w:ascii="Century Gothic" w:hAnsi="Century Gothic"/>
          <w:sz w:val="24"/>
          <w:szCs w:val="24"/>
        </w:rPr>
        <w:t xml:space="preserve"> I will occasionally send them home for you to discuss with your child</w:t>
      </w:r>
      <w:r w:rsidRPr="008649C9">
        <w:rPr>
          <w:rFonts w:ascii="Century Gothic" w:hAnsi="Century Gothic"/>
          <w:b/>
          <w:i/>
          <w:sz w:val="24"/>
          <w:szCs w:val="24"/>
        </w:rPr>
        <w:t>.</w:t>
      </w:r>
      <w:r w:rsidR="00EA1EEC">
        <w:rPr>
          <w:rFonts w:ascii="Century Gothic" w:hAnsi="Century Gothic"/>
          <w:b/>
          <w:i/>
          <w:sz w:val="24"/>
          <w:szCs w:val="24"/>
        </w:rPr>
        <w:t xml:space="preserve"> </w:t>
      </w:r>
      <w:r w:rsidRPr="008649C9">
        <w:rPr>
          <w:rFonts w:ascii="Century Gothic" w:hAnsi="Century Gothic"/>
          <w:b/>
          <w:i/>
          <w:sz w:val="24"/>
          <w:szCs w:val="24"/>
        </w:rPr>
        <w:t xml:space="preserve"> </w:t>
      </w:r>
      <w:r w:rsidRPr="008649C9">
        <w:rPr>
          <w:rFonts w:ascii="Century Gothic" w:hAnsi="Century Gothic"/>
          <w:sz w:val="24"/>
          <w:szCs w:val="24"/>
        </w:rPr>
        <w:t xml:space="preserve">Occasionally your child will receive a grade based on the Cobb County scale, which is </w:t>
      </w:r>
      <w:r w:rsidRPr="008649C9">
        <w:rPr>
          <w:rFonts w:ascii="Century Gothic" w:hAnsi="Century Gothic"/>
          <w:b/>
          <w:sz w:val="24"/>
          <w:szCs w:val="24"/>
        </w:rPr>
        <w:t xml:space="preserve">3, 2, </w:t>
      </w:r>
      <w:r w:rsidRPr="008649C9">
        <w:rPr>
          <w:rFonts w:ascii="Century Gothic" w:hAnsi="Century Gothic"/>
          <w:sz w:val="24"/>
          <w:szCs w:val="24"/>
        </w:rPr>
        <w:t xml:space="preserve">or </w:t>
      </w:r>
      <w:r w:rsidRPr="008649C9">
        <w:rPr>
          <w:rFonts w:ascii="Century Gothic" w:hAnsi="Century Gothic"/>
          <w:b/>
          <w:sz w:val="24"/>
          <w:szCs w:val="24"/>
        </w:rPr>
        <w:t>1.</w:t>
      </w:r>
      <w:r w:rsidR="00BA0645" w:rsidRPr="008649C9">
        <w:rPr>
          <w:rFonts w:ascii="Century Gothic" w:hAnsi="Century Gothic"/>
          <w:b/>
          <w:sz w:val="24"/>
          <w:szCs w:val="24"/>
        </w:rPr>
        <w:t xml:space="preserve"> </w:t>
      </w:r>
      <w:r w:rsidR="00BA0645" w:rsidRPr="008649C9">
        <w:rPr>
          <w:rFonts w:ascii="Century Gothic" w:hAnsi="Century Gothic"/>
          <w:sz w:val="24"/>
          <w:szCs w:val="24"/>
        </w:rPr>
        <w:t xml:space="preserve">I also send home work whenever possible to encourage you and your child to have conversations about what s/he is learning. </w:t>
      </w:r>
    </w:p>
    <w:p w:rsidR="00824A37" w:rsidRPr="008649C9" w:rsidRDefault="00824A37" w:rsidP="001310AF">
      <w:pPr>
        <w:rPr>
          <w:rFonts w:ascii="Century Gothic" w:hAnsi="Century Gothic"/>
          <w:sz w:val="24"/>
          <w:szCs w:val="24"/>
        </w:rPr>
      </w:pPr>
    </w:p>
    <w:p w:rsidR="00824A37" w:rsidRPr="008649C9" w:rsidRDefault="00824A37" w:rsidP="001310AF">
      <w:pPr>
        <w:rPr>
          <w:rFonts w:ascii="Century Gothic" w:hAnsi="Century Gothic"/>
          <w:sz w:val="24"/>
          <w:szCs w:val="24"/>
        </w:rPr>
      </w:pPr>
      <w:r w:rsidRPr="008649C9">
        <w:rPr>
          <w:rFonts w:ascii="Century Gothic" w:hAnsi="Century Gothic"/>
          <w:sz w:val="24"/>
          <w:szCs w:val="24"/>
        </w:rPr>
        <w:t>Note: Reading levels are based on a letter scale. Your child will move along the following scale. The goal for the year is below.</w:t>
      </w:r>
    </w:p>
    <w:tbl>
      <w:tblPr>
        <w:tblStyle w:val="TableGrid"/>
        <w:tblW w:w="0" w:type="auto"/>
        <w:tblLook w:val="04A0" w:firstRow="1" w:lastRow="0" w:firstColumn="1" w:lastColumn="0" w:noHBand="0" w:noVBand="1"/>
      </w:tblPr>
      <w:tblGrid>
        <w:gridCol w:w="1538"/>
        <w:gridCol w:w="1719"/>
        <w:gridCol w:w="1523"/>
        <w:gridCol w:w="1523"/>
        <w:gridCol w:w="1523"/>
        <w:gridCol w:w="1524"/>
      </w:tblGrid>
      <w:tr w:rsidR="00824A37" w:rsidRPr="008649C9" w:rsidTr="00824A37">
        <w:tc>
          <w:tcPr>
            <w:tcW w:w="1595" w:type="dxa"/>
          </w:tcPr>
          <w:p w:rsidR="00824A37" w:rsidRPr="008649C9" w:rsidRDefault="00824A37" w:rsidP="00824A37">
            <w:pPr>
              <w:jc w:val="center"/>
              <w:rPr>
                <w:rFonts w:ascii="Century Gothic" w:hAnsi="Century Gothic"/>
                <w:sz w:val="24"/>
                <w:szCs w:val="24"/>
              </w:rPr>
            </w:pPr>
          </w:p>
        </w:tc>
        <w:tc>
          <w:tcPr>
            <w:tcW w:w="1596" w:type="dxa"/>
          </w:tcPr>
          <w:p w:rsidR="00824A37" w:rsidRPr="008649C9" w:rsidRDefault="00824A37" w:rsidP="00824A37">
            <w:pPr>
              <w:jc w:val="center"/>
              <w:rPr>
                <w:rFonts w:ascii="Century Gothic" w:hAnsi="Century Gothic"/>
                <w:b/>
                <w:sz w:val="24"/>
                <w:szCs w:val="24"/>
              </w:rPr>
            </w:pPr>
            <w:r w:rsidRPr="008649C9">
              <w:rPr>
                <w:rFonts w:ascii="Century Gothic" w:hAnsi="Century Gothic"/>
                <w:b/>
                <w:sz w:val="24"/>
                <w:szCs w:val="24"/>
              </w:rPr>
              <w:t>Entering Kindergarten</w:t>
            </w:r>
          </w:p>
        </w:tc>
        <w:tc>
          <w:tcPr>
            <w:tcW w:w="1596" w:type="dxa"/>
          </w:tcPr>
          <w:p w:rsidR="00824A37" w:rsidRPr="008649C9" w:rsidRDefault="00824A37" w:rsidP="00824A37">
            <w:pPr>
              <w:jc w:val="center"/>
              <w:rPr>
                <w:rFonts w:ascii="Century Gothic" w:hAnsi="Century Gothic"/>
                <w:b/>
                <w:sz w:val="24"/>
                <w:szCs w:val="24"/>
              </w:rPr>
            </w:pPr>
            <w:r w:rsidRPr="008649C9">
              <w:rPr>
                <w:rFonts w:ascii="Century Gothic" w:hAnsi="Century Gothic"/>
                <w:b/>
                <w:sz w:val="24"/>
                <w:szCs w:val="24"/>
              </w:rPr>
              <w:t>Quarter 1</w:t>
            </w:r>
          </w:p>
        </w:tc>
        <w:tc>
          <w:tcPr>
            <w:tcW w:w="1596" w:type="dxa"/>
          </w:tcPr>
          <w:p w:rsidR="00824A37" w:rsidRPr="008649C9" w:rsidRDefault="00824A37" w:rsidP="00824A37">
            <w:pPr>
              <w:jc w:val="center"/>
              <w:rPr>
                <w:rFonts w:ascii="Century Gothic" w:hAnsi="Century Gothic"/>
                <w:b/>
                <w:sz w:val="24"/>
                <w:szCs w:val="24"/>
              </w:rPr>
            </w:pPr>
            <w:r w:rsidRPr="008649C9">
              <w:rPr>
                <w:rFonts w:ascii="Century Gothic" w:hAnsi="Century Gothic"/>
                <w:b/>
                <w:sz w:val="24"/>
                <w:szCs w:val="24"/>
              </w:rPr>
              <w:t>Quarter 2</w:t>
            </w:r>
          </w:p>
        </w:tc>
        <w:tc>
          <w:tcPr>
            <w:tcW w:w="1596" w:type="dxa"/>
          </w:tcPr>
          <w:p w:rsidR="00824A37" w:rsidRPr="008649C9" w:rsidRDefault="00824A37" w:rsidP="00824A37">
            <w:pPr>
              <w:jc w:val="center"/>
              <w:rPr>
                <w:rFonts w:ascii="Century Gothic" w:hAnsi="Century Gothic"/>
                <w:b/>
                <w:sz w:val="24"/>
                <w:szCs w:val="24"/>
              </w:rPr>
            </w:pPr>
            <w:r w:rsidRPr="008649C9">
              <w:rPr>
                <w:rFonts w:ascii="Century Gothic" w:hAnsi="Century Gothic"/>
                <w:b/>
                <w:sz w:val="24"/>
                <w:szCs w:val="24"/>
              </w:rPr>
              <w:t>Quarter 3</w:t>
            </w:r>
          </w:p>
        </w:tc>
        <w:tc>
          <w:tcPr>
            <w:tcW w:w="1597" w:type="dxa"/>
          </w:tcPr>
          <w:p w:rsidR="00824A37" w:rsidRPr="008649C9" w:rsidRDefault="00824A37" w:rsidP="00824A37">
            <w:pPr>
              <w:jc w:val="center"/>
              <w:rPr>
                <w:rFonts w:ascii="Century Gothic" w:hAnsi="Century Gothic"/>
                <w:b/>
                <w:sz w:val="24"/>
                <w:szCs w:val="24"/>
              </w:rPr>
            </w:pPr>
            <w:r w:rsidRPr="008649C9">
              <w:rPr>
                <w:rFonts w:ascii="Century Gothic" w:hAnsi="Century Gothic"/>
                <w:b/>
                <w:sz w:val="24"/>
                <w:szCs w:val="24"/>
              </w:rPr>
              <w:t>Quarter 4</w:t>
            </w:r>
          </w:p>
        </w:tc>
      </w:tr>
      <w:tr w:rsidR="00824A37" w:rsidRPr="008649C9" w:rsidTr="00824A37">
        <w:tc>
          <w:tcPr>
            <w:tcW w:w="1595" w:type="dxa"/>
          </w:tcPr>
          <w:p w:rsidR="00824A37" w:rsidRPr="008649C9" w:rsidRDefault="00824A37" w:rsidP="00824A37">
            <w:pPr>
              <w:jc w:val="center"/>
              <w:rPr>
                <w:rFonts w:ascii="Century Gothic" w:hAnsi="Century Gothic"/>
                <w:sz w:val="24"/>
                <w:szCs w:val="24"/>
              </w:rPr>
            </w:pPr>
            <w:r w:rsidRPr="008649C9">
              <w:rPr>
                <w:rFonts w:ascii="Century Gothic" w:hAnsi="Century Gothic"/>
                <w:sz w:val="24"/>
                <w:szCs w:val="24"/>
              </w:rPr>
              <w:t>Reading Level Goal</w:t>
            </w:r>
          </w:p>
        </w:tc>
        <w:tc>
          <w:tcPr>
            <w:tcW w:w="1596" w:type="dxa"/>
          </w:tcPr>
          <w:p w:rsidR="00824A37" w:rsidRPr="008649C9" w:rsidRDefault="00824A37" w:rsidP="00824A37">
            <w:pPr>
              <w:jc w:val="center"/>
              <w:rPr>
                <w:rFonts w:ascii="Century Gothic" w:hAnsi="Century Gothic"/>
                <w:sz w:val="24"/>
                <w:szCs w:val="24"/>
              </w:rPr>
            </w:pPr>
            <w:r w:rsidRPr="008649C9">
              <w:rPr>
                <w:rFonts w:ascii="Century Gothic" w:hAnsi="Century Gothic"/>
                <w:sz w:val="24"/>
                <w:szCs w:val="24"/>
              </w:rPr>
              <w:t>NR (non-reader)</w:t>
            </w:r>
          </w:p>
        </w:tc>
        <w:tc>
          <w:tcPr>
            <w:tcW w:w="1596" w:type="dxa"/>
          </w:tcPr>
          <w:p w:rsidR="00824A37" w:rsidRPr="008649C9" w:rsidRDefault="00824A37" w:rsidP="00824A37">
            <w:pPr>
              <w:jc w:val="center"/>
              <w:rPr>
                <w:rFonts w:ascii="Century Gothic" w:hAnsi="Century Gothic"/>
                <w:sz w:val="24"/>
                <w:szCs w:val="24"/>
              </w:rPr>
            </w:pPr>
          </w:p>
          <w:p w:rsidR="00824A37" w:rsidRPr="008649C9" w:rsidRDefault="00824A37" w:rsidP="00824A37">
            <w:pPr>
              <w:jc w:val="center"/>
              <w:rPr>
                <w:rFonts w:ascii="Century Gothic" w:hAnsi="Century Gothic"/>
                <w:sz w:val="24"/>
                <w:szCs w:val="24"/>
              </w:rPr>
            </w:pPr>
            <w:r w:rsidRPr="008649C9">
              <w:rPr>
                <w:rFonts w:ascii="Century Gothic" w:hAnsi="Century Gothic"/>
                <w:sz w:val="24"/>
                <w:szCs w:val="24"/>
              </w:rPr>
              <w:t>A</w:t>
            </w:r>
          </w:p>
        </w:tc>
        <w:tc>
          <w:tcPr>
            <w:tcW w:w="1596" w:type="dxa"/>
          </w:tcPr>
          <w:p w:rsidR="00824A37" w:rsidRPr="008649C9" w:rsidRDefault="00824A37" w:rsidP="00824A37">
            <w:pPr>
              <w:jc w:val="center"/>
              <w:rPr>
                <w:rFonts w:ascii="Century Gothic" w:hAnsi="Century Gothic"/>
                <w:sz w:val="24"/>
                <w:szCs w:val="24"/>
              </w:rPr>
            </w:pPr>
          </w:p>
          <w:p w:rsidR="00824A37" w:rsidRPr="008649C9" w:rsidRDefault="00824A37" w:rsidP="00824A37">
            <w:pPr>
              <w:jc w:val="center"/>
              <w:rPr>
                <w:rFonts w:ascii="Century Gothic" w:hAnsi="Century Gothic"/>
                <w:sz w:val="24"/>
                <w:szCs w:val="24"/>
              </w:rPr>
            </w:pPr>
            <w:r w:rsidRPr="008649C9">
              <w:rPr>
                <w:rFonts w:ascii="Century Gothic" w:hAnsi="Century Gothic"/>
                <w:sz w:val="24"/>
                <w:szCs w:val="24"/>
              </w:rPr>
              <w:t>B</w:t>
            </w:r>
          </w:p>
        </w:tc>
        <w:tc>
          <w:tcPr>
            <w:tcW w:w="1596" w:type="dxa"/>
          </w:tcPr>
          <w:p w:rsidR="00824A37" w:rsidRPr="008649C9" w:rsidRDefault="00824A37" w:rsidP="00824A37">
            <w:pPr>
              <w:jc w:val="center"/>
              <w:rPr>
                <w:rFonts w:ascii="Century Gothic" w:hAnsi="Century Gothic"/>
                <w:sz w:val="24"/>
                <w:szCs w:val="24"/>
              </w:rPr>
            </w:pPr>
          </w:p>
          <w:p w:rsidR="00824A37" w:rsidRPr="008649C9" w:rsidRDefault="00824A37" w:rsidP="00824A37">
            <w:pPr>
              <w:jc w:val="center"/>
              <w:rPr>
                <w:rFonts w:ascii="Century Gothic" w:hAnsi="Century Gothic"/>
                <w:sz w:val="24"/>
                <w:szCs w:val="24"/>
              </w:rPr>
            </w:pPr>
            <w:r w:rsidRPr="008649C9">
              <w:rPr>
                <w:rFonts w:ascii="Century Gothic" w:hAnsi="Century Gothic"/>
                <w:sz w:val="24"/>
                <w:szCs w:val="24"/>
              </w:rPr>
              <w:t>C</w:t>
            </w:r>
          </w:p>
        </w:tc>
        <w:tc>
          <w:tcPr>
            <w:tcW w:w="1597" w:type="dxa"/>
          </w:tcPr>
          <w:p w:rsidR="00824A37" w:rsidRPr="008649C9" w:rsidRDefault="00824A37" w:rsidP="00824A37">
            <w:pPr>
              <w:jc w:val="center"/>
              <w:rPr>
                <w:rFonts w:ascii="Century Gothic" w:hAnsi="Century Gothic"/>
                <w:sz w:val="24"/>
                <w:szCs w:val="24"/>
              </w:rPr>
            </w:pPr>
          </w:p>
          <w:p w:rsidR="00824A37" w:rsidRPr="008649C9" w:rsidRDefault="00824A37" w:rsidP="00824A37">
            <w:pPr>
              <w:jc w:val="center"/>
              <w:rPr>
                <w:rFonts w:ascii="Century Gothic" w:hAnsi="Century Gothic"/>
                <w:sz w:val="24"/>
                <w:szCs w:val="24"/>
              </w:rPr>
            </w:pPr>
            <w:r w:rsidRPr="008649C9">
              <w:rPr>
                <w:rFonts w:ascii="Century Gothic" w:hAnsi="Century Gothic"/>
                <w:sz w:val="24"/>
                <w:szCs w:val="24"/>
              </w:rPr>
              <w:t>D</w:t>
            </w:r>
          </w:p>
        </w:tc>
      </w:tr>
      <w:tr w:rsidR="00EA1EEC" w:rsidRPr="008649C9" w:rsidTr="00824A37">
        <w:tc>
          <w:tcPr>
            <w:tcW w:w="1595" w:type="dxa"/>
          </w:tcPr>
          <w:p w:rsidR="00EA1EEC" w:rsidRDefault="00EA1EEC" w:rsidP="00824A37">
            <w:pPr>
              <w:jc w:val="center"/>
              <w:rPr>
                <w:rFonts w:ascii="Century Gothic" w:hAnsi="Century Gothic"/>
                <w:sz w:val="24"/>
                <w:szCs w:val="24"/>
              </w:rPr>
            </w:pPr>
          </w:p>
          <w:p w:rsidR="00EA1EEC" w:rsidRDefault="00EA1EEC" w:rsidP="00824A37">
            <w:pPr>
              <w:jc w:val="center"/>
              <w:rPr>
                <w:rFonts w:ascii="Century Gothic" w:hAnsi="Century Gothic"/>
                <w:sz w:val="24"/>
                <w:szCs w:val="24"/>
              </w:rPr>
            </w:pPr>
            <w:r>
              <w:rPr>
                <w:rFonts w:ascii="Century Gothic" w:hAnsi="Century Gothic"/>
                <w:sz w:val="24"/>
                <w:szCs w:val="24"/>
              </w:rPr>
              <w:t>Sight Words</w:t>
            </w:r>
          </w:p>
          <w:p w:rsidR="00EA1EEC" w:rsidRPr="008649C9" w:rsidRDefault="00EA1EEC" w:rsidP="00824A37">
            <w:pPr>
              <w:jc w:val="center"/>
              <w:rPr>
                <w:rFonts w:ascii="Century Gothic" w:hAnsi="Century Gothic"/>
                <w:sz w:val="24"/>
                <w:szCs w:val="24"/>
              </w:rPr>
            </w:pPr>
          </w:p>
        </w:tc>
        <w:tc>
          <w:tcPr>
            <w:tcW w:w="1596" w:type="dxa"/>
          </w:tcPr>
          <w:p w:rsidR="00EA1EEC" w:rsidRDefault="00EA1EEC" w:rsidP="00824A37">
            <w:pPr>
              <w:jc w:val="center"/>
              <w:rPr>
                <w:rFonts w:ascii="Century Gothic" w:hAnsi="Century Gothic"/>
                <w:sz w:val="24"/>
                <w:szCs w:val="24"/>
              </w:rPr>
            </w:pPr>
          </w:p>
          <w:p w:rsidR="00EA1EEC" w:rsidRPr="008649C9" w:rsidRDefault="00EA1EEC" w:rsidP="00824A37">
            <w:pPr>
              <w:jc w:val="center"/>
              <w:rPr>
                <w:rFonts w:ascii="Century Gothic" w:hAnsi="Century Gothic"/>
                <w:sz w:val="24"/>
                <w:szCs w:val="24"/>
              </w:rPr>
            </w:pPr>
          </w:p>
        </w:tc>
        <w:tc>
          <w:tcPr>
            <w:tcW w:w="1596" w:type="dxa"/>
          </w:tcPr>
          <w:p w:rsidR="00EA1EEC" w:rsidRDefault="00EA1EEC" w:rsidP="00824A37">
            <w:pPr>
              <w:jc w:val="center"/>
              <w:rPr>
                <w:rFonts w:ascii="Century Gothic" w:hAnsi="Century Gothic"/>
                <w:sz w:val="24"/>
                <w:szCs w:val="24"/>
              </w:rPr>
            </w:pPr>
          </w:p>
          <w:p w:rsidR="00EA1EEC" w:rsidRPr="008649C9" w:rsidRDefault="00EA1EEC" w:rsidP="00824A37">
            <w:pPr>
              <w:jc w:val="center"/>
              <w:rPr>
                <w:rFonts w:ascii="Century Gothic" w:hAnsi="Century Gothic"/>
                <w:sz w:val="24"/>
                <w:szCs w:val="24"/>
              </w:rPr>
            </w:pPr>
            <w:r>
              <w:rPr>
                <w:rFonts w:ascii="Century Gothic" w:hAnsi="Century Gothic"/>
                <w:sz w:val="24"/>
                <w:szCs w:val="24"/>
              </w:rPr>
              <w:t>15</w:t>
            </w:r>
          </w:p>
        </w:tc>
        <w:tc>
          <w:tcPr>
            <w:tcW w:w="1596" w:type="dxa"/>
          </w:tcPr>
          <w:p w:rsidR="00EA1EEC" w:rsidRDefault="00EA1EEC" w:rsidP="00824A37">
            <w:pPr>
              <w:jc w:val="center"/>
              <w:rPr>
                <w:rFonts w:ascii="Century Gothic" w:hAnsi="Century Gothic"/>
                <w:sz w:val="24"/>
                <w:szCs w:val="24"/>
              </w:rPr>
            </w:pPr>
          </w:p>
          <w:p w:rsidR="00EA1EEC" w:rsidRPr="008649C9" w:rsidRDefault="00EA1EEC" w:rsidP="00824A37">
            <w:pPr>
              <w:jc w:val="center"/>
              <w:rPr>
                <w:rFonts w:ascii="Century Gothic" w:hAnsi="Century Gothic"/>
                <w:sz w:val="24"/>
                <w:szCs w:val="24"/>
              </w:rPr>
            </w:pPr>
            <w:r>
              <w:rPr>
                <w:rFonts w:ascii="Century Gothic" w:hAnsi="Century Gothic"/>
                <w:sz w:val="24"/>
                <w:szCs w:val="24"/>
              </w:rPr>
              <w:t>30</w:t>
            </w:r>
          </w:p>
        </w:tc>
        <w:tc>
          <w:tcPr>
            <w:tcW w:w="1596" w:type="dxa"/>
          </w:tcPr>
          <w:p w:rsidR="00EA1EEC" w:rsidRDefault="00EA1EEC" w:rsidP="00824A37">
            <w:pPr>
              <w:jc w:val="center"/>
              <w:rPr>
                <w:rFonts w:ascii="Century Gothic" w:hAnsi="Century Gothic"/>
                <w:sz w:val="24"/>
                <w:szCs w:val="24"/>
              </w:rPr>
            </w:pPr>
          </w:p>
          <w:p w:rsidR="00EA1EEC" w:rsidRDefault="00EA1EEC" w:rsidP="00824A37">
            <w:pPr>
              <w:jc w:val="center"/>
              <w:rPr>
                <w:rFonts w:ascii="Century Gothic" w:hAnsi="Century Gothic"/>
                <w:sz w:val="24"/>
                <w:szCs w:val="24"/>
              </w:rPr>
            </w:pPr>
            <w:r>
              <w:rPr>
                <w:rFonts w:ascii="Century Gothic" w:hAnsi="Century Gothic"/>
                <w:sz w:val="24"/>
                <w:szCs w:val="24"/>
              </w:rPr>
              <w:t>50</w:t>
            </w:r>
          </w:p>
          <w:p w:rsidR="00EA1EEC" w:rsidRPr="008649C9" w:rsidRDefault="00EA1EEC" w:rsidP="00824A37">
            <w:pPr>
              <w:jc w:val="center"/>
              <w:rPr>
                <w:rFonts w:ascii="Century Gothic" w:hAnsi="Century Gothic"/>
                <w:sz w:val="24"/>
                <w:szCs w:val="24"/>
              </w:rPr>
            </w:pPr>
          </w:p>
        </w:tc>
        <w:tc>
          <w:tcPr>
            <w:tcW w:w="1597" w:type="dxa"/>
          </w:tcPr>
          <w:p w:rsidR="00EA1EEC" w:rsidRDefault="00EA1EEC" w:rsidP="00824A37">
            <w:pPr>
              <w:jc w:val="center"/>
              <w:rPr>
                <w:rFonts w:ascii="Century Gothic" w:hAnsi="Century Gothic"/>
                <w:sz w:val="24"/>
                <w:szCs w:val="24"/>
              </w:rPr>
            </w:pPr>
          </w:p>
          <w:p w:rsidR="00EA1EEC" w:rsidRPr="008649C9" w:rsidRDefault="00EA1EEC" w:rsidP="00824A37">
            <w:pPr>
              <w:jc w:val="center"/>
              <w:rPr>
                <w:rFonts w:ascii="Century Gothic" w:hAnsi="Century Gothic"/>
                <w:sz w:val="24"/>
                <w:szCs w:val="24"/>
              </w:rPr>
            </w:pPr>
            <w:r>
              <w:rPr>
                <w:rFonts w:ascii="Century Gothic" w:hAnsi="Century Gothic"/>
                <w:sz w:val="24"/>
                <w:szCs w:val="24"/>
              </w:rPr>
              <w:t>75+</w:t>
            </w:r>
          </w:p>
        </w:tc>
      </w:tr>
    </w:tbl>
    <w:p w:rsidR="00E32A96" w:rsidRPr="008649C9" w:rsidRDefault="00E32A96" w:rsidP="004402E8">
      <w:pPr>
        <w:autoSpaceDE w:val="0"/>
        <w:autoSpaceDN w:val="0"/>
        <w:adjustRightInd w:val="0"/>
        <w:jc w:val="center"/>
        <w:rPr>
          <w:rFonts w:ascii="Century Gothic" w:hAnsi="Century Gothic" w:cs="ChinacatThin"/>
          <w:b/>
          <w:sz w:val="36"/>
          <w:szCs w:val="24"/>
          <w:u w:val="single"/>
        </w:rPr>
      </w:pPr>
    </w:p>
    <w:p w:rsidR="00E32A96" w:rsidRPr="008649C9" w:rsidRDefault="00E32A96" w:rsidP="00E32A96">
      <w:pPr>
        <w:rPr>
          <w:rFonts w:ascii="Century Gothic" w:hAnsi="Century Gothic"/>
        </w:rPr>
      </w:pPr>
      <w:r w:rsidRPr="008649C9">
        <w:rPr>
          <w:rFonts w:ascii="Century Gothic" w:hAnsi="Century Gothic"/>
        </w:rPr>
        <w:br w:type="page"/>
      </w:r>
    </w:p>
    <w:p w:rsidR="002D41D8" w:rsidRPr="008649C9" w:rsidRDefault="002D41D8" w:rsidP="004402E8">
      <w:pPr>
        <w:autoSpaceDE w:val="0"/>
        <w:autoSpaceDN w:val="0"/>
        <w:adjustRightInd w:val="0"/>
        <w:jc w:val="center"/>
        <w:rPr>
          <w:rFonts w:ascii="Century Gothic" w:hAnsi="Century Gothic" w:cs="ChinacatThin"/>
          <w:b/>
          <w:sz w:val="36"/>
          <w:szCs w:val="24"/>
          <w:u w:val="single"/>
        </w:rPr>
      </w:pPr>
      <w:r w:rsidRPr="008649C9">
        <w:rPr>
          <w:rFonts w:ascii="Century Gothic" w:hAnsi="Century Gothic" w:cs="ChinacatThin"/>
          <w:b/>
          <w:sz w:val="36"/>
          <w:szCs w:val="24"/>
          <w:u w:val="single"/>
        </w:rPr>
        <w:lastRenderedPageBreak/>
        <w:t>Discipline – Daily Behavior Plan</w:t>
      </w:r>
    </w:p>
    <w:p w:rsidR="004402E8" w:rsidRPr="008649C9" w:rsidRDefault="004402E8" w:rsidP="004402E8">
      <w:pPr>
        <w:autoSpaceDE w:val="0"/>
        <w:autoSpaceDN w:val="0"/>
        <w:adjustRightInd w:val="0"/>
        <w:jc w:val="center"/>
        <w:rPr>
          <w:rFonts w:ascii="Century Gothic" w:hAnsi="Century Gothic" w:cs="ChinacatThin"/>
          <w:b/>
          <w:sz w:val="36"/>
          <w:szCs w:val="24"/>
          <w:u w:val="single"/>
        </w:rPr>
      </w:pPr>
    </w:p>
    <w:p w:rsidR="002D41D8" w:rsidRPr="008649C9" w:rsidRDefault="002D41D8" w:rsidP="002D41D8">
      <w:pPr>
        <w:autoSpaceDE w:val="0"/>
        <w:autoSpaceDN w:val="0"/>
        <w:adjustRightInd w:val="0"/>
        <w:rPr>
          <w:rFonts w:ascii="Century Gothic" w:hAnsi="Century Gothic" w:cs="ChinacatThin"/>
          <w:sz w:val="24"/>
          <w:szCs w:val="24"/>
        </w:rPr>
      </w:pPr>
      <w:r w:rsidRPr="008649C9">
        <w:rPr>
          <w:rFonts w:ascii="Century Gothic" w:hAnsi="Century Gothic" w:cs="ChinacatThin"/>
          <w:sz w:val="24"/>
          <w:szCs w:val="24"/>
        </w:rPr>
        <w:t>Your child deserves the most positive educational climate possible for</w:t>
      </w:r>
      <w:r w:rsidR="004402E8" w:rsidRPr="008649C9">
        <w:rPr>
          <w:rFonts w:ascii="Century Gothic" w:hAnsi="Century Gothic" w:cs="ChinacatThin"/>
          <w:sz w:val="24"/>
          <w:szCs w:val="24"/>
        </w:rPr>
        <w:t xml:space="preserve"> </w:t>
      </w:r>
      <w:r w:rsidRPr="008649C9">
        <w:rPr>
          <w:rFonts w:ascii="Century Gothic" w:hAnsi="Century Gothic" w:cs="ChinacatThin"/>
          <w:sz w:val="24"/>
          <w:szCs w:val="24"/>
        </w:rPr>
        <w:t>academic growth. A good learning atmosphere is one in which a child is free to learn without distraction and a high level of noise. To help reach this goal, a discipline plan has been developed.</w:t>
      </w:r>
    </w:p>
    <w:p w:rsidR="002D41D8" w:rsidRPr="008649C9" w:rsidRDefault="002D41D8" w:rsidP="002D41D8">
      <w:pPr>
        <w:autoSpaceDE w:val="0"/>
        <w:autoSpaceDN w:val="0"/>
        <w:adjustRightInd w:val="0"/>
        <w:rPr>
          <w:rFonts w:ascii="Century Gothic" w:hAnsi="Century Gothic" w:cs="ChinacatThin"/>
          <w:sz w:val="24"/>
          <w:szCs w:val="24"/>
        </w:rPr>
      </w:pPr>
    </w:p>
    <w:p w:rsidR="002D41D8" w:rsidRPr="008649C9" w:rsidRDefault="002D41D8" w:rsidP="002D41D8">
      <w:pPr>
        <w:autoSpaceDE w:val="0"/>
        <w:autoSpaceDN w:val="0"/>
        <w:adjustRightInd w:val="0"/>
        <w:rPr>
          <w:rFonts w:ascii="Century Gothic" w:hAnsi="Century Gothic" w:cs="ChinacatThin"/>
          <w:sz w:val="24"/>
          <w:szCs w:val="24"/>
          <w:u w:val="single"/>
        </w:rPr>
      </w:pPr>
      <w:r w:rsidRPr="008649C9">
        <w:rPr>
          <w:rFonts w:ascii="Century Gothic" w:hAnsi="Century Gothic" w:cs="ChinacatThin"/>
          <w:sz w:val="24"/>
          <w:szCs w:val="24"/>
          <w:u w:val="single"/>
        </w:rPr>
        <w:t>CLASSROOM RULES</w:t>
      </w:r>
    </w:p>
    <w:p w:rsidR="002D41D8" w:rsidRPr="008649C9" w:rsidRDefault="002D41D8" w:rsidP="002D41D8">
      <w:pPr>
        <w:autoSpaceDE w:val="0"/>
        <w:autoSpaceDN w:val="0"/>
        <w:adjustRightInd w:val="0"/>
        <w:rPr>
          <w:rFonts w:ascii="Century Gothic" w:hAnsi="Century Gothic" w:cs="ChinacatThin"/>
          <w:sz w:val="24"/>
          <w:szCs w:val="24"/>
        </w:rPr>
      </w:pPr>
      <w:r w:rsidRPr="008649C9">
        <w:rPr>
          <w:rFonts w:ascii="Century Gothic" w:hAnsi="Century Gothic" w:cs="ChinacatThin"/>
          <w:sz w:val="24"/>
          <w:szCs w:val="24"/>
        </w:rPr>
        <w:t>1. Listen and follow directions the first time.</w:t>
      </w:r>
    </w:p>
    <w:p w:rsidR="002D41D8" w:rsidRPr="008649C9" w:rsidRDefault="002D41D8" w:rsidP="002D41D8">
      <w:pPr>
        <w:autoSpaceDE w:val="0"/>
        <w:autoSpaceDN w:val="0"/>
        <w:adjustRightInd w:val="0"/>
        <w:rPr>
          <w:rFonts w:ascii="Century Gothic" w:hAnsi="Century Gothic" w:cs="ChinacatThin"/>
          <w:sz w:val="24"/>
          <w:szCs w:val="24"/>
        </w:rPr>
      </w:pPr>
      <w:r w:rsidRPr="008649C9">
        <w:rPr>
          <w:rFonts w:ascii="Century Gothic" w:hAnsi="Century Gothic" w:cs="ChinacatThin"/>
          <w:sz w:val="24"/>
          <w:szCs w:val="24"/>
        </w:rPr>
        <w:t>2. Use all materials correctly.</w:t>
      </w:r>
    </w:p>
    <w:p w:rsidR="002D41D8" w:rsidRPr="008649C9" w:rsidRDefault="002D41D8" w:rsidP="002D41D8">
      <w:pPr>
        <w:autoSpaceDE w:val="0"/>
        <w:autoSpaceDN w:val="0"/>
        <w:adjustRightInd w:val="0"/>
        <w:rPr>
          <w:rFonts w:ascii="Century Gothic" w:hAnsi="Century Gothic" w:cs="ChinacatThin"/>
          <w:sz w:val="24"/>
          <w:szCs w:val="24"/>
        </w:rPr>
      </w:pPr>
      <w:r w:rsidRPr="008649C9">
        <w:rPr>
          <w:rFonts w:ascii="Century Gothic" w:hAnsi="Century Gothic" w:cs="ChinacatThin"/>
          <w:sz w:val="24"/>
          <w:szCs w:val="24"/>
        </w:rPr>
        <w:t>3. Keep hands, feet, objects, and unkind words to yourself.</w:t>
      </w:r>
    </w:p>
    <w:p w:rsidR="002D41D8" w:rsidRPr="008649C9" w:rsidRDefault="002D41D8" w:rsidP="002D41D8">
      <w:pPr>
        <w:autoSpaceDE w:val="0"/>
        <w:autoSpaceDN w:val="0"/>
        <w:adjustRightInd w:val="0"/>
        <w:rPr>
          <w:rFonts w:ascii="Century Gothic" w:hAnsi="Century Gothic" w:cs="ChinacatThin"/>
          <w:sz w:val="24"/>
          <w:szCs w:val="24"/>
        </w:rPr>
      </w:pPr>
      <w:r w:rsidRPr="008649C9">
        <w:rPr>
          <w:rFonts w:ascii="Century Gothic" w:hAnsi="Century Gothic" w:cs="ChinacatThin"/>
          <w:sz w:val="24"/>
          <w:szCs w:val="24"/>
        </w:rPr>
        <w:t>***These are general rules that cover all areas. They will be discussed at</w:t>
      </w:r>
      <w:r w:rsidR="00824A37" w:rsidRPr="008649C9">
        <w:rPr>
          <w:rFonts w:ascii="Century Gothic" w:hAnsi="Century Gothic" w:cs="ChinacatThin"/>
          <w:sz w:val="24"/>
          <w:szCs w:val="24"/>
        </w:rPr>
        <w:t xml:space="preserve"> </w:t>
      </w:r>
      <w:r w:rsidRPr="008649C9">
        <w:rPr>
          <w:rFonts w:ascii="Century Gothic" w:hAnsi="Century Gothic" w:cs="ChinacatThin"/>
          <w:sz w:val="24"/>
          <w:szCs w:val="24"/>
        </w:rPr>
        <w:t>length with your child during school. Each classroom may add a few more</w:t>
      </w:r>
      <w:r w:rsidR="00824A37" w:rsidRPr="008649C9">
        <w:rPr>
          <w:rFonts w:ascii="Century Gothic" w:hAnsi="Century Gothic" w:cs="ChinacatThin"/>
          <w:sz w:val="24"/>
          <w:szCs w:val="24"/>
        </w:rPr>
        <w:t xml:space="preserve"> </w:t>
      </w:r>
      <w:r w:rsidRPr="008649C9">
        <w:rPr>
          <w:rFonts w:ascii="Century Gothic" w:hAnsi="Century Gothic" w:cs="ChinacatThin"/>
          <w:sz w:val="24"/>
          <w:szCs w:val="24"/>
        </w:rPr>
        <w:t>rules that pertain to that classroom.</w:t>
      </w:r>
    </w:p>
    <w:p w:rsidR="002D41D8" w:rsidRPr="008649C9" w:rsidRDefault="002D41D8" w:rsidP="002D41D8">
      <w:pPr>
        <w:autoSpaceDE w:val="0"/>
        <w:autoSpaceDN w:val="0"/>
        <w:adjustRightInd w:val="0"/>
        <w:rPr>
          <w:rFonts w:ascii="Century Gothic" w:hAnsi="Century Gothic" w:cs="ChinacatThin"/>
          <w:sz w:val="24"/>
          <w:szCs w:val="24"/>
        </w:rPr>
      </w:pPr>
    </w:p>
    <w:p w:rsidR="002D41D8" w:rsidRPr="008649C9" w:rsidRDefault="002D41D8" w:rsidP="002D41D8">
      <w:pPr>
        <w:autoSpaceDE w:val="0"/>
        <w:autoSpaceDN w:val="0"/>
        <w:adjustRightInd w:val="0"/>
        <w:rPr>
          <w:rFonts w:ascii="Century Gothic" w:hAnsi="Century Gothic" w:cs="ChinacatThin"/>
          <w:sz w:val="24"/>
          <w:szCs w:val="24"/>
          <w:u w:val="single"/>
        </w:rPr>
      </w:pPr>
      <w:r w:rsidRPr="008649C9">
        <w:rPr>
          <w:rFonts w:ascii="Century Gothic" w:hAnsi="Century Gothic" w:cs="ChinacatThin"/>
          <w:sz w:val="24"/>
          <w:szCs w:val="24"/>
          <w:u w:val="single"/>
        </w:rPr>
        <w:t>POSITIVE REWARDS FOR FOLLOWING THE RULES</w:t>
      </w:r>
    </w:p>
    <w:p w:rsidR="002D41D8" w:rsidRPr="008649C9" w:rsidRDefault="002D41D8" w:rsidP="002D41D8">
      <w:pPr>
        <w:autoSpaceDE w:val="0"/>
        <w:autoSpaceDN w:val="0"/>
        <w:adjustRightInd w:val="0"/>
        <w:rPr>
          <w:rFonts w:ascii="Century Gothic" w:hAnsi="Century Gothic" w:cs="ChinacatThin"/>
          <w:sz w:val="24"/>
          <w:szCs w:val="24"/>
        </w:rPr>
      </w:pPr>
      <w:r w:rsidRPr="008649C9">
        <w:rPr>
          <w:rFonts w:ascii="Century Gothic" w:hAnsi="Century Gothic" w:cs="ChinacatThin"/>
          <w:sz w:val="24"/>
          <w:szCs w:val="24"/>
        </w:rPr>
        <w:t>1. Verbal Praise</w:t>
      </w:r>
    </w:p>
    <w:p w:rsidR="002D41D8" w:rsidRPr="008649C9" w:rsidRDefault="002D41D8" w:rsidP="002D41D8">
      <w:pPr>
        <w:autoSpaceDE w:val="0"/>
        <w:autoSpaceDN w:val="0"/>
        <w:adjustRightInd w:val="0"/>
        <w:rPr>
          <w:rFonts w:ascii="Century Gothic" w:hAnsi="Century Gothic" w:cs="ChinacatThin"/>
          <w:sz w:val="24"/>
          <w:szCs w:val="24"/>
        </w:rPr>
      </w:pPr>
      <w:r w:rsidRPr="008649C9">
        <w:rPr>
          <w:rFonts w:ascii="Century Gothic" w:hAnsi="Century Gothic" w:cs="ChinacatThin"/>
          <w:sz w:val="24"/>
          <w:szCs w:val="24"/>
        </w:rPr>
        <w:t>2. Rewards – various daily and weekly rewards such as stickers, stamps,</w:t>
      </w:r>
      <w:r w:rsidR="00824A37" w:rsidRPr="008649C9">
        <w:rPr>
          <w:rFonts w:ascii="Century Gothic" w:hAnsi="Century Gothic" w:cs="ChinacatThin"/>
          <w:sz w:val="24"/>
          <w:szCs w:val="24"/>
        </w:rPr>
        <w:t xml:space="preserve"> treats (skittles), stars (when students earn 10 stars, they can go to treasure box!)</w:t>
      </w:r>
    </w:p>
    <w:p w:rsidR="002D41D8" w:rsidRPr="008649C9" w:rsidRDefault="002D41D8" w:rsidP="002D41D8">
      <w:pPr>
        <w:autoSpaceDE w:val="0"/>
        <w:autoSpaceDN w:val="0"/>
        <w:adjustRightInd w:val="0"/>
        <w:rPr>
          <w:rFonts w:ascii="Century Gothic" w:hAnsi="Century Gothic" w:cs="ChinacatThin"/>
          <w:sz w:val="24"/>
          <w:szCs w:val="24"/>
        </w:rPr>
      </w:pPr>
      <w:r w:rsidRPr="008649C9">
        <w:rPr>
          <w:rFonts w:ascii="Century Gothic" w:hAnsi="Century Gothic" w:cs="ChinacatThin"/>
          <w:sz w:val="24"/>
          <w:szCs w:val="24"/>
        </w:rPr>
        <w:t>3. Lunch Bunch- Eat lunch with the teacher in the classroom</w:t>
      </w:r>
      <w:r w:rsidR="00FB7269" w:rsidRPr="008649C9">
        <w:rPr>
          <w:rFonts w:ascii="Century Gothic" w:hAnsi="Century Gothic" w:cs="ChinacatThin"/>
          <w:sz w:val="24"/>
          <w:szCs w:val="24"/>
        </w:rPr>
        <w:t>.</w:t>
      </w:r>
    </w:p>
    <w:p w:rsidR="002D41D8" w:rsidRPr="008649C9" w:rsidRDefault="002D41D8" w:rsidP="002D41D8">
      <w:pPr>
        <w:autoSpaceDE w:val="0"/>
        <w:autoSpaceDN w:val="0"/>
        <w:adjustRightInd w:val="0"/>
        <w:rPr>
          <w:rFonts w:ascii="Century Gothic" w:hAnsi="Century Gothic" w:cs="ChinacatThin"/>
          <w:sz w:val="24"/>
          <w:szCs w:val="24"/>
        </w:rPr>
      </w:pPr>
      <w:r w:rsidRPr="008649C9">
        <w:rPr>
          <w:rFonts w:ascii="Century Gothic" w:hAnsi="Century Gothic" w:cs="ChinacatThin"/>
          <w:sz w:val="24"/>
          <w:szCs w:val="24"/>
        </w:rPr>
        <w:t>4. Class-wide rewards such as extra playtime, snacks, popcorn party,</w:t>
      </w:r>
    </w:p>
    <w:p w:rsidR="002D41D8" w:rsidRPr="008649C9" w:rsidRDefault="002D41D8" w:rsidP="002D41D8">
      <w:pPr>
        <w:autoSpaceDE w:val="0"/>
        <w:autoSpaceDN w:val="0"/>
        <w:adjustRightInd w:val="0"/>
        <w:rPr>
          <w:rFonts w:ascii="Century Gothic" w:hAnsi="Century Gothic" w:cs="ChinacatThin"/>
          <w:sz w:val="24"/>
          <w:szCs w:val="24"/>
        </w:rPr>
      </w:pPr>
      <w:proofErr w:type="gramStart"/>
      <w:r w:rsidRPr="008649C9">
        <w:rPr>
          <w:rFonts w:ascii="Century Gothic" w:hAnsi="Century Gothic" w:cs="ChinacatThin"/>
          <w:sz w:val="24"/>
          <w:szCs w:val="24"/>
        </w:rPr>
        <w:t>movie</w:t>
      </w:r>
      <w:proofErr w:type="gramEnd"/>
      <w:r w:rsidRPr="008649C9">
        <w:rPr>
          <w:rFonts w:ascii="Century Gothic" w:hAnsi="Century Gothic" w:cs="ChinacatThin"/>
          <w:sz w:val="24"/>
          <w:szCs w:val="24"/>
        </w:rPr>
        <w:t>, etc.</w:t>
      </w:r>
    </w:p>
    <w:p w:rsidR="002D41D8" w:rsidRPr="008649C9" w:rsidRDefault="002D41D8" w:rsidP="002D41D8">
      <w:pPr>
        <w:autoSpaceDE w:val="0"/>
        <w:autoSpaceDN w:val="0"/>
        <w:adjustRightInd w:val="0"/>
        <w:rPr>
          <w:rFonts w:ascii="Century Gothic" w:hAnsi="Century Gothic" w:cs="ChinacatThin"/>
          <w:sz w:val="24"/>
          <w:szCs w:val="24"/>
        </w:rPr>
      </w:pPr>
    </w:p>
    <w:p w:rsidR="002D41D8" w:rsidRPr="008649C9" w:rsidRDefault="002D41D8" w:rsidP="002D41D8">
      <w:pPr>
        <w:autoSpaceDE w:val="0"/>
        <w:autoSpaceDN w:val="0"/>
        <w:adjustRightInd w:val="0"/>
        <w:rPr>
          <w:rFonts w:ascii="Century Gothic" w:hAnsi="Century Gothic" w:cs="ChinacatThin"/>
          <w:sz w:val="24"/>
          <w:szCs w:val="24"/>
          <w:u w:val="single"/>
        </w:rPr>
      </w:pPr>
      <w:r w:rsidRPr="008649C9">
        <w:rPr>
          <w:rFonts w:ascii="Century Gothic" w:hAnsi="Century Gothic" w:cs="ChinacatThin"/>
          <w:sz w:val="24"/>
          <w:szCs w:val="24"/>
          <w:u w:val="single"/>
        </w:rPr>
        <w:t>CONSEQUENCES FOR NOT FOLLOWING THE RULES</w:t>
      </w:r>
    </w:p>
    <w:p w:rsidR="002D41D8" w:rsidRPr="008649C9" w:rsidRDefault="002D41D8" w:rsidP="002D41D8">
      <w:pPr>
        <w:autoSpaceDE w:val="0"/>
        <w:autoSpaceDN w:val="0"/>
        <w:adjustRightInd w:val="0"/>
        <w:rPr>
          <w:rFonts w:ascii="Century Gothic" w:hAnsi="Century Gothic" w:cs="ChinacatThin"/>
          <w:sz w:val="24"/>
          <w:szCs w:val="24"/>
        </w:rPr>
      </w:pPr>
      <w:r w:rsidRPr="008649C9">
        <w:rPr>
          <w:rFonts w:ascii="Century Gothic" w:hAnsi="Century Gothic" w:cs="ChinacatThin"/>
          <w:sz w:val="24"/>
          <w:szCs w:val="24"/>
        </w:rPr>
        <w:t>1. Warning</w:t>
      </w:r>
    </w:p>
    <w:p w:rsidR="002D41D8" w:rsidRPr="008649C9" w:rsidRDefault="002D41D8" w:rsidP="00D837DF">
      <w:pPr>
        <w:autoSpaceDE w:val="0"/>
        <w:autoSpaceDN w:val="0"/>
        <w:adjustRightInd w:val="0"/>
        <w:rPr>
          <w:rFonts w:ascii="Century Gothic" w:hAnsi="Century Gothic" w:cs="ChinacatThin"/>
          <w:sz w:val="24"/>
          <w:szCs w:val="24"/>
        </w:rPr>
      </w:pPr>
      <w:r w:rsidRPr="008649C9">
        <w:rPr>
          <w:rFonts w:ascii="Century Gothic" w:hAnsi="Century Gothic" w:cs="ChinacatThin"/>
          <w:sz w:val="24"/>
          <w:szCs w:val="24"/>
        </w:rPr>
        <w:t xml:space="preserve">2. </w:t>
      </w:r>
      <w:r w:rsidR="00D837DF" w:rsidRPr="008649C9">
        <w:rPr>
          <w:rFonts w:ascii="Century Gothic" w:hAnsi="Century Gothic" w:cs="ChinacatThin"/>
          <w:sz w:val="24"/>
          <w:szCs w:val="24"/>
        </w:rPr>
        <w:t xml:space="preserve">Move clip down one color. (If students refuse, I will move it down </w:t>
      </w:r>
      <w:r w:rsidR="00D837DF" w:rsidRPr="008649C9">
        <w:rPr>
          <w:rFonts w:ascii="Century Gothic" w:hAnsi="Century Gothic" w:cs="ChinacatThin"/>
          <w:b/>
          <w:sz w:val="24"/>
          <w:szCs w:val="24"/>
        </w:rPr>
        <w:t>2 colors</w:t>
      </w:r>
      <w:r w:rsidR="00D837DF" w:rsidRPr="008649C9">
        <w:rPr>
          <w:rFonts w:ascii="Century Gothic" w:hAnsi="Century Gothic" w:cs="ChinacatThin"/>
          <w:sz w:val="24"/>
          <w:szCs w:val="24"/>
        </w:rPr>
        <w:t>).</w:t>
      </w:r>
    </w:p>
    <w:p w:rsidR="002D41D8" w:rsidRPr="008649C9" w:rsidRDefault="00D837DF" w:rsidP="002D41D8">
      <w:pPr>
        <w:autoSpaceDE w:val="0"/>
        <w:autoSpaceDN w:val="0"/>
        <w:adjustRightInd w:val="0"/>
        <w:rPr>
          <w:rFonts w:ascii="Century Gothic" w:hAnsi="Century Gothic" w:cs="ChinacatThin"/>
          <w:sz w:val="24"/>
          <w:szCs w:val="24"/>
        </w:rPr>
      </w:pPr>
      <w:r w:rsidRPr="008649C9">
        <w:rPr>
          <w:rFonts w:ascii="Century Gothic" w:hAnsi="Century Gothic" w:cs="ChinacatThin"/>
          <w:sz w:val="24"/>
          <w:szCs w:val="24"/>
        </w:rPr>
        <w:t>3. If behavior continues, removal from activity.</w:t>
      </w:r>
    </w:p>
    <w:p w:rsidR="00D837DF" w:rsidRPr="008649C9" w:rsidRDefault="002D41D8" w:rsidP="002D41D8">
      <w:pPr>
        <w:autoSpaceDE w:val="0"/>
        <w:autoSpaceDN w:val="0"/>
        <w:adjustRightInd w:val="0"/>
        <w:rPr>
          <w:rFonts w:ascii="Century Gothic" w:hAnsi="Century Gothic" w:cs="ChinacatThin"/>
          <w:sz w:val="24"/>
          <w:szCs w:val="24"/>
        </w:rPr>
      </w:pPr>
      <w:r w:rsidRPr="008649C9">
        <w:rPr>
          <w:rFonts w:ascii="Century Gothic" w:hAnsi="Century Gothic" w:cs="ChinacatThin"/>
          <w:sz w:val="24"/>
          <w:szCs w:val="24"/>
        </w:rPr>
        <w:t xml:space="preserve">4. </w:t>
      </w:r>
      <w:r w:rsidR="00D837DF" w:rsidRPr="008649C9">
        <w:rPr>
          <w:rFonts w:ascii="Century Gothic" w:hAnsi="Century Gothic" w:cs="ChinacatThin"/>
          <w:sz w:val="24"/>
          <w:szCs w:val="24"/>
        </w:rPr>
        <w:t>Move clip down again.</w:t>
      </w:r>
    </w:p>
    <w:p w:rsidR="002D41D8" w:rsidRPr="008649C9" w:rsidRDefault="00D837DF" w:rsidP="002D41D8">
      <w:pPr>
        <w:autoSpaceDE w:val="0"/>
        <w:autoSpaceDN w:val="0"/>
        <w:adjustRightInd w:val="0"/>
        <w:rPr>
          <w:rFonts w:ascii="Century Gothic" w:hAnsi="Century Gothic" w:cs="ChinacatThin"/>
          <w:sz w:val="24"/>
          <w:szCs w:val="24"/>
        </w:rPr>
      </w:pPr>
      <w:r w:rsidRPr="008649C9">
        <w:rPr>
          <w:rFonts w:ascii="Century Gothic" w:hAnsi="Century Gothic" w:cs="ChinacatThin"/>
          <w:sz w:val="24"/>
          <w:szCs w:val="24"/>
        </w:rPr>
        <w:t xml:space="preserve">5. </w:t>
      </w:r>
      <w:r w:rsidR="002D41D8" w:rsidRPr="008649C9">
        <w:rPr>
          <w:rFonts w:ascii="Century Gothic" w:hAnsi="Century Gothic" w:cs="ChinacatThin"/>
          <w:sz w:val="24"/>
          <w:szCs w:val="24"/>
        </w:rPr>
        <w:t xml:space="preserve">Lose </w:t>
      </w:r>
      <w:r w:rsidRPr="008649C9">
        <w:rPr>
          <w:rFonts w:ascii="Century Gothic" w:hAnsi="Century Gothic" w:cs="ChinacatThin"/>
          <w:sz w:val="24"/>
          <w:szCs w:val="24"/>
        </w:rPr>
        <w:t>some of all of centers time</w:t>
      </w:r>
      <w:r w:rsidR="002D41D8" w:rsidRPr="008649C9">
        <w:rPr>
          <w:rFonts w:ascii="Century Gothic" w:hAnsi="Century Gothic" w:cs="ChinacatThin"/>
          <w:sz w:val="24"/>
          <w:szCs w:val="24"/>
        </w:rPr>
        <w:t>, note sent home to parents that must be</w:t>
      </w:r>
      <w:r w:rsidRPr="008649C9">
        <w:rPr>
          <w:rFonts w:ascii="Century Gothic" w:hAnsi="Century Gothic" w:cs="ChinacatThin"/>
          <w:sz w:val="24"/>
          <w:szCs w:val="24"/>
        </w:rPr>
        <w:t xml:space="preserve"> </w:t>
      </w:r>
      <w:r w:rsidR="002D41D8" w:rsidRPr="008649C9">
        <w:rPr>
          <w:rFonts w:ascii="Century Gothic" w:hAnsi="Century Gothic" w:cs="ChinacatThin"/>
          <w:sz w:val="24"/>
          <w:szCs w:val="24"/>
        </w:rPr>
        <w:t>signed and returned to school. They move down another</w:t>
      </w:r>
      <w:r w:rsidRPr="008649C9">
        <w:rPr>
          <w:rFonts w:ascii="Century Gothic" w:hAnsi="Century Gothic" w:cs="ChinacatThin"/>
          <w:sz w:val="24"/>
          <w:szCs w:val="24"/>
        </w:rPr>
        <w:t xml:space="preserve"> </w:t>
      </w:r>
      <w:r w:rsidR="002D41D8" w:rsidRPr="008649C9">
        <w:rPr>
          <w:rFonts w:ascii="Century Gothic" w:hAnsi="Century Gothic" w:cs="ChinacatThin"/>
          <w:sz w:val="24"/>
          <w:szCs w:val="24"/>
        </w:rPr>
        <w:t>level on behavior board (</w:t>
      </w:r>
      <w:r w:rsidRPr="008649C9">
        <w:rPr>
          <w:rFonts w:ascii="Century Gothic" w:hAnsi="Century Gothic" w:cs="ChinacatThin"/>
          <w:sz w:val="24"/>
          <w:szCs w:val="24"/>
        </w:rPr>
        <w:t>Purple</w:t>
      </w:r>
      <w:r w:rsidR="002D41D8" w:rsidRPr="008649C9">
        <w:rPr>
          <w:rFonts w:ascii="Century Gothic" w:hAnsi="Century Gothic" w:cs="ChinacatThin"/>
          <w:sz w:val="24"/>
          <w:szCs w:val="24"/>
        </w:rPr>
        <w:t>) which will be indicated on behavior sheet.</w:t>
      </w:r>
    </w:p>
    <w:p w:rsidR="00D837DF" w:rsidRPr="008649C9" w:rsidRDefault="002D41D8" w:rsidP="002D41D8">
      <w:pPr>
        <w:autoSpaceDE w:val="0"/>
        <w:autoSpaceDN w:val="0"/>
        <w:adjustRightInd w:val="0"/>
        <w:rPr>
          <w:rFonts w:ascii="Century Gothic" w:hAnsi="Century Gothic" w:cs="ChinacatThin"/>
          <w:sz w:val="24"/>
          <w:szCs w:val="24"/>
        </w:rPr>
      </w:pPr>
      <w:r w:rsidRPr="008649C9">
        <w:rPr>
          <w:rFonts w:ascii="Century Gothic" w:hAnsi="Century Gothic" w:cs="ChinacatThin"/>
          <w:sz w:val="24"/>
          <w:szCs w:val="24"/>
        </w:rPr>
        <w:t xml:space="preserve">5. </w:t>
      </w:r>
      <w:r w:rsidR="00D837DF" w:rsidRPr="008649C9">
        <w:rPr>
          <w:rFonts w:ascii="Century Gothic" w:hAnsi="Century Gothic" w:cs="ChinacatThin"/>
          <w:sz w:val="24"/>
          <w:szCs w:val="24"/>
        </w:rPr>
        <w:t>Move clip down to pink. Teacher referral &amp; phone call to parents.</w:t>
      </w:r>
    </w:p>
    <w:p w:rsidR="002D41D8" w:rsidRPr="008649C9" w:rsidRDefault="00D837DF" w:rsidP="002D41D8">
      <w:pPr>
        <w:autoSpaceDE w:val="0"/>
        <w:autoSpaceDN w:val="0"/>
        <w:adjustRightInd w:val="0"/>
        <w:rPr>
          <w:rFonts w:ascii="Century Gothic" w:hAnsi="Century Gothic" w:cs="ChinacatThin"/>
          <w:sz w:val="24"/>
          <w:szCs w:val="24"/>
        </w:rPr>
      </w:pPr>
      <w:r w:rsidRPr="008649C9">
        <w:rPr>
          <w:rFonts w:ascii="Century Gothic" w:hAnsi="Century Gothic" w:cs="ChinacatThin"/>
          <w:sz w:val="24"/>
          <w:szCs w:val="24"/>
        </w:rPr>
        <w:t xml:space="preserve">6. </w:t>
      </w:r>
      <w:r w:rsidR="002D41D8" w:rsidRPr="008649C9">
        <w:rPr>
          <w:rFonts w:ascii="Century Gothic" w:hAnsi="Century Gothic" w:cs="ChinacatThin"/>
          <w:sz w:val="24"/>
          <w:szCs w:val="24"/>
        </w:rPr>
        <w:t>Referred to administrator-phone call to parents.</w:t>
      </w:r>
    </w:p>
    <w:p w:rsidR="002D41D8" w:rsidRPr="008649C9" w:rsidRDefault="002D41D8" w:rsidP="002D41D8">
      <w:pPr>
        <w:autoSpaceDE w:val="0"/>
        <w:autoSpaceDN w:val="0"/>
        <w:adjustRightInd w:val="0"/>
        <w:jc w:val="center"/>
        <w:rPr>
          <w:rFonts w:ascii="Century Gothic" w:hAnsi="Century Gothic" w:cs="ChinacatThin"/>
          <w:sz w:val="24"/>
          <w:szCs w:val="24"/>
        </w:rPr>
      </w:pPr>
    </w:p>
    <w:p w:rsidR="002D41D8" w:rsidRPr="008649C9" w:rsidRDefault="002D41D8" w:rsidP="002D41D8">
      <w:pPr>
        <w:autoSpaceDE w:val="0"/>
        <w:autoSpaceDN w:val="0"/>
        <w:adjustRightInd w:val="0"/>
        <w:jc w:val="center"/>
        <w:rPr>
          <w:rFonts w:ascii="Century Gothic" w:hAnsi="Century Gothic" w:cs="ChinacatThin"/>
          <w:sz w:val="24"/>
          <w:szCs w:val="24"/>
        </w:rPr>
      </w:pPr>
      <w:r w:rsidRPr="008649C9">
        <w:rPr>
          <w:rFonts w:ascii="Century Gothic" w:hAnsi="Century Gothic" w:cs="ChinacatThin"/>
          <w:sz w:val="24"/>
          <w:szCs w:val="24"/>
        </w:rPr>
        <w:t>***SEVERE CLAUSE***</w:t>
      </w:r>
    </w:p>
    <w:p w:rsidR="002D41D8" w:rsidRPr="008649C9" w:rsidRDefault="002D41D8" w:rsidP="002D41D8">
      <w:pPr>
        <w:autoSpaceDE w:val="0"/>
        <w:autoSpaceDN w:val="0"/>
        <w:adjustRightInd w:val="0"/>
        <w:rPr>
          <w:rFonts w:ascii="Century Gothic" w:hAnsi="Century Gothic" w:cs="ChinacatThin"/>
          <w:sz w:val="24"/>
          <w:szCs w:val="24"/>
        </w:rPr>
      </w:pPr>
      <w:r w:rsidRPr="008649C9">
        <w:rPr>
          <w:rFonts w:ascii="Century Gothic" w:hAnsi="Century Gothic" w:cs="ChinacatThin"/>
          <w:sz w:val="24"/>
          <w:szCs w:val="24"/>
        </w:rPr>
        <w:t>In case of severe misbehavior, such as hitting, pushing, willful destruction of</w:t>
      </w:r>
      <w:r w:rsidR="00F10679" w:rsidRPr="008649C9">
        <w:rPr>
          <w:rFonts w:ascii="Century Gothic" w:hAnsi="Century Gothic" w:cs="ChinacatThin"/>
          <w:sz w:val="24"/>
          <w:szCs w:val="24"/>
        </w:rPr>
        <w:t xml:space="preserve"> </w:t>
      </w:r>
      <w:r w:rsidRPr="008649C9">
        <w:rPr>
          <w:rFonts w:ascii="Century Gothic" w:hAnsi="Century Gothic" w:cs="ChinacatThin"/>
          <w:sz w:val="24"/>
          <w:szCs w:val="24"/>
        </w:rPr>
        <w:t>property, profanity, willful disobedience o</w:t>
      </w:r>
      <w:r w:rsidR="00D837DF" w:rsidRPr="008649C9">
        <w:rPr>
          <w:rFonts w:ascii="Century Gothic" w:hAnsi="Century Gothic" w:cs="ChinacatThin"/>
          <w:sz w:val="24"/>
          <w:szCs w:val="24"/>
        </w:rPr>
        <w:t>r dangerous behavior, STEPS 1-5</w:t>
      </w:r>
      <w:r w:rsidR="00F10679" w:rsidRPr="008649C9">
        <w:rPr>
          <w:rFonts w:ascii="Century Gothic" w:hAnsi="Century Gothic" w:cs="ChinacatThin"/>
          <w:sz w:val="24"/>
          <w:szCs w:val="24"/>
        </w:rPr>
        <w:t xml:space="preserve"> </w:t>
      </w:r>
      <w:r w:rsidRPr="008649C9">
        <w:rPr>
          <w:rFonts w:ascii="Century Gothic" w:hAnsi="Century Gothic" w:cs="ChinacatThin"/>
          <w:sz w:val="24"/>
          <w:szCs w:val="24"/>
        </w:rPr>
        <w:t>will be forgone and there will be a referral to an administrator. The child may be suspended.</w:t>
      </w:r>
    </w:p>
    <w:p w:rsidR="002D41D8" w:rsidRPr="008649C9" w:rsidRDefault="002D41D8" w:rsidP="002D41D8">
      <w:pPr>
        <w:rPr>
          <w:rFonts w:ascii="Century Gothic" w:hAnsi="Century Gothic"/>
          <w:sz w:val="24"/>
          <w:szCs w:val="24"/>
        </w:rPr>
      </w:pPr>
    </w:p>
    <w:p w:rsidR="002D41D8" w:rsidRPr="008649C9" w:rsidRDefault="002D41D8" w:rsidP="002D41D8">
      <w:pPr>
        <w:rPr>
          <w:rFonts w:ascii="Century Gothic" w:hAnsi="Century Gothic"/>
          <w:sz w:val="24"/>
          <w:szCs w:val="24"/>
        </w:rPr>
      </w:pPr>
    </w:p>
    <w:p w:rsidR="001310AF" w:rsidRPr="008649C9" w:rsidRDefault="001310AF" w:rsidP="001310AF">
      <w:pPr>
        <w:rPr>
          <w:rFonts w:ascii="Century Gothic" w:hAnsi="Century Gothic"/>
          <w:sz w:val="24"/>
          <w:szCs w:val="24"/>
        </w:rPr>
      </w:pPr>
    </w:p>
    <w:p w:rsidR="00B928AF" w:rsidRDefault="00B928AF" w:rsidP="00F10679">
      <w:pPr>
        <w:rPr>
          <w:rFonts w:ascii="Century Gothic" w:hAnsi="Century Gothic"/>
          <w:sz w:val="24"/>
          <w:szCs w:val="24"/>
        </w:rPr>
      </w:pPr>
    </w:p>
    <w:p w:rsidR="002D41D8" w:rsidRPr="008649C9" w:rsidRDefault="002D41D8" w:rsidP="00F10679">
      <w:pPr>
        <w:rPr>
          <w:rFonts w:ascii="Century Gothic" w:hAnsi="Century Gothic"/>
          <w:sz w:val="24"/>
          <w:szCs w:val="24"/>
          <w:u w:val="single"/>
        </w:rPr>
      </w:pPr>
      <w:r w:rsidRPr="008649C9">
        <w:rPr>
          <w:rFonts w:ascii="Century Gothic" w:hAnsi="Century Gothic"/>
          <w:b/>
          <w:sz w:val="24"/>
          <w:szCs w:val="24"/>
          <w:u w:val="single"/>
        </w:rPr>
        <w:lastRenderedPageBreak/>
        <w:t>Behavior Chart</w:t>
      </w:r>
      <w:r w:rsidRPr="008649C9">
        <w:rPr>
          <w:rFonts w:ascii="Century Gothic" w:hAnsi="Century Gothic"/>
          <w:sz w:val="24"/>
          <w:szCs w:val="24"/>
          <w:u w:val="single"/>
        </w:rPr>
        <w:t>:</w:t>
      </w:r>
    </w:p>
    <w:p w:rsidR="002D41D8" w:rsidRPr="008649C9" w:rsidRDefault="002D41D8" w:rsidP="002D41D8">
      <w:pPr>
        <w:jc w:val="center"/>
        <w:rPr>
          <w:rFonts w:ascii="Century Gothic" w:hAnsi="Century Gothic"/>
          <w:sz w:val="24"/>
          <w:szCs w:val="24"/>
        </w:rPr>
      </w:pPr>
    </w:p>
    <w:p w:rsidR="002D41D8" w:rsidRPr="008649C9" w:rsidRDefault="002D41D8" w:rsidP="002D41D8">
      <w:pPr>
        <w:rPr>
          <w:rFonts w:ascii="Century Gothic" w:hAnsi="Century Gothic"/>
          <w:sz w:val="24"/>
          <w:szCs w:val="24"/>
        </w:rPr>
      </w:pPr>
      <w:r w:rsidRPr="008649C9">
        <w:rPr>
          <w:rFonts w:ascii="Century Gothic" w:hAnsi="Century Gothic"/>
          <w:sz w:val="24"/>
          <w:szCs w:val="24"/>
        </w:rPr>
        <w:t xml:space="preserve">In our classroom, we have a color chart. </w:t>
      </w:r>
      <w:r w:rsidR="00F10679" w:rsidRPr="008649C9">
        <w:rPr>
          <w:rFonts w:ascii="Century Gothic" w:hAnsi="Century Gothic"/>
          <w:sz w:val="24"/>
          <w:szCs w:val="24"/>
        </w:rPr>
        <w:t>Each</w:t>
      </w:r>
      <w:r w:rsidRPr="008649C9">
        <w:rPr>
          <w:rFonts w:ascii="Century Gothic" w:hAnsi="Century Gothic"/>
          <w:sz w:val="24"/>
          <w:szCs w:val="24"/>
        </w:rPr>
        <w:t xml:space="preserve"> child has a designated </w:t>
      </w:r>
      <w:r w:rsidR="00F10679" w:rsidRPr="008649C9">
        <w:rPr>
          <w:rFonts w:ascii="Century Gothic" w:hAnsi="Century Gothic"/>
          <w:sz w:val="24"/>
          <w:szCs w:val="24"/>
        </w:rPr>
        <w:t>“Clip”</w:t>
      </w:r>
      <w:r w:rsidRPr="008649C9">
        <w:rPr>
          <w:rFonts w:ascii="Century Gothic" w:hAnsi="Century Gothic"/>
          <w:sz w:val="24"/>
          <w:szCs w:val="24"/>
        </w:rPr>
        <w:t xml:space="preserve"> with his/her assigned class number. Every day the students will start their day on green</w:t>
      </w:r>
      <w:r w:rsidR="00F10679" w:rsidRPr="008649C9">
        <w:rPr>
          <w:rFonts w:ascii="Century Gothic" w:hAnsi="Century Gothic"/>
          <w:sz w:val="24"/>
          <w:szCs w:val="24"/>
        </w:rPr>
        <w:t>. They can try to move up to yellow, orange, or red with excellent behaviors, but they</w:t>
      </w:r>
      <w:r w:rsidRPr="008649C9">
        <w:rPr>
          <w:rFonts w:ascii="Century Gothic" w:hAnsi="Century Gothic"/>
          <w:sz w:val="24"/>
          <w:szCs w:val="24"/>
        </w:rPr>
        <w:t xml:space="preserve"> could possibly have to </w:t>
      </w:r>
      <w:r w:rsidR="00F10679" w:rsidRPr="008649C9">
        <w:rPr>
          <w:rFonts w:ascii="Century Gothic" w:hAnsi="Century Gothic"/>
          <w:sz w:val="24"/>
          <w:szCs w:val="24"/>
        </w:rPr>
        <w:t>move down to blue, purple, or pink</w:t>
      </w:r>
      <w:r w:rsidRPr="008649C9">
        <w:rPr>
          <w:rFonts w:ascii="Century Gothic" w:hAnsi="Century Gothic"/>
          <w:sz w:val="24"/>
          <w:szCs w:val="24"/>
        </w:rPr>
        <w:t xml:space="preserve"> depending on their behavior.  If your child’s behavior improves as the day goes on, I may choose to move his/her color back to green.  However, if it is a physical altercation or the behavior does not improve, your child will not be able to move his card back to green.  Your child’s behavior will be noted on their behavior sheet located in their green folder.  Please sign your child’s behavior sheet every night and have your child return it to school the next day.</w:t>
      </w:r>
    </w:p>
    <w:p w:rsidR="002D41D8" w:rsidRPr="008649C9" w:rsidRDefault="002D41D8" w:rsidP="002D41D8">
      <w:pPr>
        <w:rPr>
          <w:rFonts w:ascii="Century Gothic" w:hAnsi="Century Gothic"/>
          <w:sz w:val="24"/>
          <w:szCs w:val="24"/>
        </w:rPr>
      </w:pPr>
      <w:r w:rsidRPr="008649C9">
        <w:rPr>
          <w:rFonts w:ascii="Century Gothic" w:hAnsi="Century Gothic"/>
          <w:sz w:val="24"/>
          <w:szCs w:val="24"/>
        </w:rPr>
        <w:t xml:space="preserve"> </w:t>
      </w:r>
    </w:p>
    <w:p w:rsidR="002D41D8" w:rsidRPr="008649C9" w:rsidRDefault="002D41D8" w:rsidP="002D41D8">
      <w:pPr>
        <w:rPr>
          <w:rFonts w:ascii="Century Gothic" w:hAnsi="Century Gothic"/>
          <w:sz w:val="24"/>
          <w:szCs w:val="24"/>
        </w:rPr>
      </w:pPr>
      <w:r w:rsidRPr="008649C9">
        <w:rPr>
          <w:rFonts w:ascii="Century Gothic" w:hAnsi="Century Gothic"/>
          <w:sz w:val="24"/>
          <w:szCs w:val="24"/>
        </w:rPr>
        <w:t xml:space="preserve">*Please note that </w:t>
      </w:r>
      <w:r w:rsidR="00F10679" w:rsidRPr="008649C9">
        <w:rPr>
          <w:rFonts w:ascii="Century Gothic" w:hAnsi="Century Gothic"/>
          <w:sz w:val="24"/>
          <w:szCs w:val="24"/>
        </w:rPr>
        <w:t>Green is not considered “bad,</w:t>
      </w:r>
      <w:r w:rsidRPr="008649C9">
        <w:rPr>
          <w:rFonts w:ascii="Century Gothic" w:hAnsi="Century Gothic"/>
          <w:sz w:val="24"/>
          <w:szCs w:val="24"/>
        </w:rPr>
        <w:t>”</w:t>
      </w:r>
      <w:r w:rsidR="00F10679" w:rsidRPr="008649C9">
        <w:rPr>
          <w:rFonts w:ascii="Century Gothic" w:hAnsi="Century Gothic"/>
          <w:sz w:val="24"/>
          <w:szCs w:val="24"/>
        </w:rPr>
        <w:t xml:space="preserve"> and Blue is not considered “bad” unless it becomes a regular occurrence. Every child is likely to have a “blue day” every once in a while.  Blue primarily </w:t>
      </w:r>
      <w:r w:rsidRPr="008649C9">
        <w:rPr>
          <w:rFonts w:ascii="Century Gothic" w:hAnsi="Century Gothic"/>
          <w:sz w:val="24"/>
          <w:szCs w:val="24"/>
        </w:rPr>
        <w:t>means that you may need to simply review the rules and expectations at home with your child.  It is more appropriate to have consequences at home, if you</w:t>
      </w:r>
      <w:r w:rsidR="00F10679" w:rsidRPr="008649C9">
        <w:rPr>
          <w:rFonts w:ascii="Century Gothic" w:hAnsi="Century Gothic"/>
          <w:sz w:val="24"/>
          <w:szCs w:val="24"/>
        </w:rPr>
        <w:t>r</w:t>
      </w:r>
      <w:r w:rsidRPr="008649C9">
        <w:rPr>
          <w:rFonts w:ascii="Century Gothic" w:hAnsi="Century Gothic"/>
          <w:sz w:val="24"/>
          <w:szCs w:val="24"/>
        </w:rPr>
        <w:t xml:space="preserve"> child is on “</w:t>
      </w:r>
      <w:r w:rsidR="00F10679" w:rsidRPr="008649C9">
        <w:rPr>
          <w:rFonts w:ascii="Century Gothic" w:hAnsi="Century Gothic"/>
          <w:sz w:val="24"/>
          <w:szCs w:val="24"/>
        </w:rPr>
        <w:t>Purple</w:t>
      </w:r>
      <w:r w:rsidRPr="008649C9">
        <w:rPr>
          <w:rFonts w:ascii="Century Gothic" w:hAnsi="Century Gothic"/>
          <w:sz w:val="24"/>
          <w:szCs w:val="24"/>
        </w:rPr>
        <w:t>” OR “</w:t>
      </w:r>
      <w:r w:rsidR="00F10679" w:rsidRPr="008649C9">
        <w:rPr>
          <w:rFonts w:ascii="Century Gothic" w:hAnsi="Century Gothic"/>
          <w:sz w:val="24"/>
          <w:szCs w:val="24"/>
        </w:rPr>
        <w:t>Pink</w:t>
      </w:r>
      <w:r w:rsidRPr="008649C9">
        <w:rPr>
          <w:rFonts w:ascii="Century Gothic" w:hAnsi="Century Gothic"/>
          <w:sz w:val="24"/>
          <w:szCs w:val="24"/>
        </w:rPr>
        <w:t>.”</w:t>
      </w:r>
    </w:p>
    <w:p w:rsidR="002D41D8" w:rsidRPr="008649C9" w:rsidRDefault="002D41D8" w:rsidP="002D41D8">
      <w:pPr>
        <w:rPr>
          <w:rFonts w:ascii="Century Gothic" w:hAnsi="Century Gothic"/>
          <w:sz w:val="24"/>
          <w:szCs w:val="24"/>
        </w:rPr>
      </w:pPr>
      <w:r w:rsidRPr="008649C9">
        <w:rPr>
          <w:rFonts w:ascii="Century Gothic" w:hAnsi="Century Gothic"/>
          <w:sz w:val="24"/>
          <w:szCs w:val="24"/>
        </w:rPr>
        <w:tab/>
      </w:r>
      <w:r w:rsidRPr="008649C9">
        <w:rPr>
          <w:rFonts w:ascii="Century Gothic" w:hAnsi="Century Gothic"/>
          <w:sz w:val="24"/>
          <w:szCs w:val="24"/>
        </w:rPr>
        <w:tab/>
      </w:r>
      <w:r w:rsidRPr="008649C9">
        <w:rPr>
          <w:rFonts w:ascii="Century Gothic" w:hAnsi="Century Gothic"/>
          <w:sz w:val="24"/>
          <w:szCs w:val="24"/>
        </w:rPr>
        <w:tab/>
      </w:r>
    </w:p>
    <w:p w:rsidR="002D41D8" w:rsidRPr="008649C9" w:rsidRDefault="00577437" w:rsidP="002D41D8">
      <w:pPr>
        <w:rPr>
          <w:rFonts w:ascii="Century Gothic" w:hAnsi="Century Gothic"/>
          <w:sz w:val="24"/>
          <w:szCs w:val="24"/>
        </w:rPr>
      </w:pPr>
      <w:r w:rsidRPr="008649C9">
        <w:rPr>
          <w:rFonts w:ascii="Century Gothic" w:hAnsi="Century Gothic"/>
          <w:b/>
          <w:sz w:val="24"/>
          <w:szCs w:val="24"/>
        </w:rPr>
        <w:t>Red</w:t>
      </w:r>
      <w:r w:rsidRPr="008649C9">
        <w:rPr>
          <w:rFonts w:ascii="Century Gothic" w:hAnsi="Century Gothic"/>
          <w:sz w:val="24"/>
          <w:szCs w:val="24"/>
        </w:rPr>
        <w:t xml:space="preserve"> – </w:t>
      </w:r>
      <w:r w:rsidRPr="008649C9">
        <w:rPr>
          <w:rFonts w:ascii="Century Gothic" w:hAnsi="Century Gothic"/>
          <w:sz w:val="24"/>
          <w:szCs w:val="24"/>
          <w:u w:val="single"/>
        </w:rPr>
        <w:t>OUTSTANDING!</w:t>
      </w:r>
      <w:r w:rsidRPr="008649C9">
        <w:rPr>
          <w:rFonts w:ascii="Century Gothic" w:hAnsi="Century Gothic"/>
          <w:sz w:val="24"/>
          <w:szCs w:val="24"/>
        </w:rPr>
        <w:t xml:space="preserve">  You’re child went above and beyond with classroom routines and procedures. S/he was very respectful, worked independently, and worked cooperatively with others.</w:t>
      </w:r>
    </w:p>
    <w:p w:rsidR="00577437" w:rsidRPr="008649C9" w:rsidRDefault="00577437" w:rsidP="002D41D8">
      <w:pPr>
        <w:rPr>
          <w:rFonts w:ascii="Century Gothic" w:hAnsi="Century Gothic"/>
          <w:sz w:val="24"/>
          <w:szCs w:val="24"/>
        </w:rPr>
      </w:pPr>
    </w:p>
    <w:p w:rsidR="00577437" w:rsidRPr="008649C9" w:rsidRDefault="00577437" w:rsidP="002D41D8">
      <w:pPr>
        <w:rPr>
          <w:rFonts w:ascii="Century Gothic" w:hAnsi="Century Gothic"/>
          <w:sz w:val="24"/>
          <w:szCs w:val="24"/>
        </w:rPr>
      </w:pPr>
      <w:r w:rsidRPr="008649C9">
        <w:rPr>
          <w:rFonts w:ascii="Century Gothic" w:hAnsi="Century Gothic"/>
          <w:b/>
          <w:sz w:val="24"/>
          <w:szCs w:val="24"/>
        </w:rPr>
        <w:t xml:space="preserve">Orange – </w:t>
      </w:r>
      <w:r w:rsidRPr="008649C9">
        <w:rPr>
          <w:rFonts w:ascii="Century Gothic" w:hAnsi="Century Gothic"/>
          <w:sz w:val="24"/>
          <w:szCs w:val="24"/>
          <w:u w:val="single"/>
        </w:rPr>
        <w:t>Great Day!</w:t>
      </w:r>
      <w:r w:rsidRPr="008649C9">
        <w:rPr>
          <w:rFonts w:ascii="Century Gothic" w:hAnsi="Century Gothic"/>
          <w:sz w:val="24"/>
          <w:szCs w:val="24"/>
        </w:rPr>
        <w:t xml:space="preserve"> Your child stood out a couple of times doing the right think, whether by following directions, working independently or cooperatively, or good classroom and hallway behavior.</w:t>
      </w:r>
    </w:p>
    <w:p w:rsidR="00577437" w:rsidRPr="008649C9" w:rsidRDefault="00577437" w:rsidP="002D41D8">
      <w:pPr>
        <w:rPr>
          <w:rFonts w:ascii="Century Gothic" w:hAnsi="Century Gothic"/>
          <w:sz w:val="24"/>
          <w:szCs w:val="24"/>
        </w:rPr>
      </w:pPr>
    </w:p>
    <w:p w:rsidR="00577437" w:rsidRPr="008649C9" w:rsidRDefault="00577437" w:rsidP="002D41D8">
      <w:pPr>
        <w:rPr>
          <w:rFonts w:ascii="Century Gothic" w:hAnsi="Century Gothic"/>
          <w:sz w:val="24"/>
          <w:szCs w:val="24"/>
        </w:rPr>
      </w:pPr>
      <w:r w:rsidRPr="008649C9">
        <w:rPr>
          <w:rFonts w:ascii="Century Gothic" w:hAnsi="Century Gothic"/>
          <w:b/>
          <w:sz w:val="24"/>
          <w:szCs w:val="24"/>
        </w:rPr>
        <w:t>Yellow</w:t>
      </w:r>
      <w:r w:rsidRPr="008649C9">
        <w:rPr>
          <w:rFonts w:ascii="Century Gothic" w:hAnsi="Century Gothic"/>
          <w:sz w:val="24"/>
          <w:szCs w:val="24"/>
        </w:rPr>
        <w:t xml:space="preserve"> </w:t>
      </w:r>
      <w:r w:rsidR="00F10679" w:rsidRPr="008649C9">
        <w:rPr>
          <w:rFonts w:ascii="Century Gothic" w:hAnsi="Century Gothic"/>
          <w:sz w:val="24"/>
          <w:szCs w:val="24"/>
        </w:rPr>
        <w:t>–</w:t>
      </w:r>
      <w:r w:rsidRPr="008649C9">
        <w:rPr>
          <w:rFonts w:ascii="Century Gothic" w:hAnsi="Century Gothic"/>
          <w:sz w:val="24"/>
          <w:szCs w:val="24"/>
        </w:rPr>
        <w:t xml:space="preserve"> </w:t>
      </w:r>
      <w:r w:rsidR="00F10679" w:rsidRPr="008649C9">
        <w:rPr>
          <w:rFonts w:ascii="Century Gothic" w:hAnsi="Century Gothic"/>
          <w:sz w:val="24"/>
          <w:szCs w:val="24"/>
          <w:u w:val="single"/>
        </w:rPr>
        <w:t>Good Day!</w:t>
      </w:r>
      <w:r w:rsidR="00F10679" w:rsidRPr="008649C9">
        <w:rPr>
          <w:rFonts w:ascii="Century Gothic" w:hAnsi="Century Gothic"/>
          <w:sz w:val="24"/>
          <w:szCs w:val="24"/>
        </w:rPr>
        <w:t xml:space="preserve"> Your child may have been redirected once, but for the rest of the day was very good!</w:t>
      </w:r>
    </w:p>
    <w:p w:rsidR="00F10679" w:rsidRPr="008649C9" w:rsidRDefault="00F10679" w:rsidP="002D41D8">
      <w:pPr>
        <w:rPr>
          <w:rFonts w:ascii="Century Gothic" w:hAnsi="Century Gothic"/>
          <w:sz w:val="24"/>
          <w:szCs w:val="24"/>
        </w:rPr>
      </w:pPr>
    </w:p>
    <w:p w:rsidR="00F10679" w:rsidRPr="008649C9" w:rsidRDefault="00F10679" w:rsidP="002D41D8">
      <w:pPr>
        <w:rPr>
          <w:rFonts w:ascii="Century Gothic" w:hAnsi="Century Gothic"/>
          <w:sz w:val="24"/>
          <w:szCs w:val="24"/>
        </w:rPr>
      </w:pPr>
      <w:r w:rsidRPr="008649C9">
        <w:rPr>
          <w:rFonts w:ascii="Century Gothic" w:hAnsi="Century Gothic"/>
          <w:b/>
          <w:sz w:val="24"/>
          <w:szCs w:val="24"/>
        </w:rPr>
        <w:t>Green</w:t>
      </w:r>
      <w:r w:rsidRPr="008649C9">
        <w:rPr>
          <w:rFonts w:ascii="Century Gothic" w:hAnsi="Century Gothic"/>
          <w:sz w:val="24"/>
          <w:szCs w:val="24"/>
        </w:rPr>
        <w:t xml:space="preserve"> – </w:t>
      </w:r>
      <w:r w:rsidRPr="008649C9">
        <w:rPr>
          <w:rFonts w:ascii="Century Gothic" w:hAnsi="Century Gothic"/>
          <w:sz w:val="24"/>
          <w:szCs w:val="24"/>
          <w:u w:val="single"/>
        </w:rPr>
        <w:t>Ready to Learn</w:t>
      </w:r>
      <w:r w:rsidRPr="008649C9">
        <w:rPr>
          <w:rFonts w:ascii="Century Gothic" w:hAnsi="Century Gothic"/>
          <w:sz w:val="24"/>
          <w:szCs w:val="24"/>
        </w:rPr>
        <w:t>. Your child was ready to learn, but likely had to be warned or redirected a couple of times.</w:t>
      </w:r>
    </w:p>
    <w:p w:rsidR="00F10679" w:rsidRPr="008649C9" w:rsidRDefault="00F10679" w:rsidP="002D41D8">
      <w:pPr>
        <w:rPr>
          <w:rFonts w:ascii="Century Gothic" w:hAnsi="Century Gothic"/>
          <w:sz w:val="24"/>
          <w:szCs w:val="24"/>
        </w:rPr>
      </w:pPr>
    </w:p>
    <w:p w:rsidR="00F10679" w:rsidRPr="008649C9" w:rsidRDefault="00F10679" w:rsidP="002D41D8">
      <w:pPr>
        <w:rPr>
          <w:rFonts w:ascii="Century Gothic" w:hAnsi="Century Gothic"/>
          <w:sz w:val="24"/>
          <w:szCs w:val="24"/>
        </w:rPr>
      </w:pPr>
      <w:r w:rsidRPr="008649C9">
        <w:rPr>
          <w:rFonts w:ascii="Century Gothic" w:hAnsi="Century Gothic"/>
          <w:b/>
          <w:sz w:val="24"/>
          <w:szCs w:val="24"/>
        </w:rPr>
        <w:t xml:space="preserve">Blue – </w:t>
      </w:r>
      <w:r w:rsidRPr="008649C9">
        <w:rPr>
          <w:rFonts w:ascii="Century Gothic" w:hAnsi="Century Gothic"/>
          <w:sz w:val="24"/>
          <w:szCs w:val="24"/>
          <w:u w:val="single"/>
        </w:rPr>
        <w:t>Think About It</w:t>
      </w:r>
      <w:r w:rsidRPr="008649C9">
        <w:rPr>
          <w:rFonts w:ascii="Century Gothic" w:hAnsi="Century Gothic"/>
          <w:b/>
          <w:sz w:val="24"/>
          <w:szCs w:val="24"/>
          <w:u w:val="single"/>
        </w:rPr>
        <w:t xml:space="preserve">. </w:t>
      </w:r>
      <w:r w:rsidRPr="008649C9">
        <w:rPr>
          <w:rFonts w:ascii="Century Gothic" w:hAnsi="Century Gothic"/>
          <w:sz w:val="24"/>
          <w:szCs w:val="24"/>
        </w:rPr>
        <w:t>Your child may have been redirected more than once for the same behavior. See behavior calendar for note.</w:t>
      </w:r>
    </w:p>
    <w:p w:rsidR="00F10679" w:rsidRPr="008649C9" w:rsidRDefault="00F10679" w:rsidP="002D41D8">
      <w:pPr>
        <w:rPr>
          <w:rFonts w:ascii="Century Gothic" w:hAnsi="Century Gothic"/>
          <w:sz w:val="24"/>
          <w:szCs w:val="24"/>
        </w:rPr>
      </w:pPr>
    </w:p>
    <w:p w:rsidR="00F10679" w:rsidRPr="008649C9" w:rsidRDefault="00F10679" w:rsidP="002D41D8">
      <w:pPr>
        <w:rPr>
          <w:rFonts w:ascii="Century Gothic" w:hAnsi="Century Gothic"/>
          <w:sz w:val="24"/>
          <w:szCs w:val="24"/>
        </w:rPr>
      </w:pPr>
      <w:r w:rsidRPr="008649C9">
        <w:rPr>
          <w:rFonts w:ascii="Century Gothic" w:hAnsi="Century Gothic"/>
          <w:b/>
          <w:sz w:val="24"/>
          <w:szCs w:val="24"/>
        </w:rPr>
        <w:t xml:space="preserve">Purple – </w:t>
      </w:r>
      <w:r w:rsidRPr="008649C9">
        <w:rPr>
          <w:rFonts w:ascii="Century Gothic" w:hAnsi="Century Gothic"/>
          <w:sz w:val="24"/>
          <w:szCs w:val="24"/>
          <w:u w:val="single"/>
        </w:rPr>
        <w:t>Teacher’s Choice.</w:t>
      </w:r>
      <w:r w:rsidRPr="008649C9">
        <w:rPr>
          <w:rFonts w:ascii="Century Gothic" w:hAnsi="Century Gothic"/>
          <w:sz w:val="24"/>
          <w:szCs w:val="24"/>
        </w:rPr>
        <w:t xml:space="preserve"> Your child was likely not cooperating in an activity (or 2) and had to sit out from it. The “teacher’s choice” refers to the punishment/consequence that is decided in regard to the offense.</w:t>
      </w:r>
    </w:p>
    <w:p w:rsidR="00F10679" w:rsidRPr="008649C9" w:rsidRDefault="00F10679" w:rsidP="002D41D8">
      <w:pPr>
        <w:rPr>
          <w:rFonts w:ascii="Century Gothic" w:hAnsi="Century Gothic"/>
          <w:sz w:val="24"/>
          <w:szCs w:val="24"/>
        </w:rPr>
      </w:pPr>
    </w:p>
    <w:p w:rsidR="00F10679" w:rsidRPr="008649C9" w:rsidRDefault="00F10679" w:rsidP="002D41D8">
      <w:pPr>
        <w:rPr>
          <w:rFonts w:ascii="Century Gothic" w:hAnsi="Century Gothic"/>
          <w:sz w:val="24"/>
          <w:szCs w:val="24"/>
        </w:rPr>
      </w:pPr>
      <w:r w:rsidRPr="008649C9">
        <w:rPr>
          <w:rFonts w:ascii="Century Gothic" w:hAnsi="Century Gothic"/>
          <w:b/>
          <w:sz w:val="24"/>
          <w:szCs w:val="24"/>
        </w:rPr>
        <w:t>Pink</w:t>
      </w:r>
      <w:r w:rsidRPr="008649C9">
        <w:rPr>
          <w:rFonts w:ascii="Century Gothic" w:hAnsi="Century Gothic"/>
          <w:sz w:val="24"/>
          <w:szCs w:val="24"/>
        </w:rPr>
        <w:t xml:space="preserve"> – </w:t>
      </w:r>
      <w:r w:rsidRPr="008649C9">
        <w:rPr>
          <w:rFonts w:ascii="Century Gothic" w:hAnsi="Century Gothic"/>
          <w:sz w:val="24"/>
          <w:szCs w:val="24"/>
          <w:u w:val="single"/>
        </w:rPr>
        <w:t>Parent Contact.</w:t>
      </w:r>
      <w:r w:rsidRPr="008649C9">
        <w:rPr>
          <w:rFonts w:ascii="Century Gothic" w:hAnsi="Century Gothic"/>
          <w:sz w:val="24"/>
          <w:szCs w:val="24"/>
        </w:rPr>
        <w:t xml:space="preserve"> Your child did not respond to redirection, did not work cooperatively, was insubordinate, or some other offense. I will contact you by phone in this situation.</w:t>
      </w:r>
    </w:p>
    <w:p w:rsidR="00056CB2" w:rsidRPr="008649C9" w:rsidRDefault="00056CB2" w:rsidP="004402E8">
      <w:pPr>
        <w:pStyle w:val="Title"/>
        <w:jc w:val="left"/>
        <w:rPr>
          <w:rFonts w:ascii="Century Gothic" w:hAnsi="Century Gothic"/>
          <w:b/>
          <w:sz w:val="24"/>
          <w:szCs w:val="24"/>
          <w:u w:val="single"/>
        </w:rPr>
      </w:pPr>
      <w:r w:rsidRPr="008649C9">
        <w:rPr>
          <w:rFonts w:ascii="Century Gothic" w:hAnsi="Century Gothic"/>
          <w:b/>
          <w:sz w:val="24"/>
          <w:szCs w:val="24"/>
          <w:u w:val="single"/>
        </w:rPr>
        <w:lastRenderedPageBreak/>
        <w:t>REMEMBER:</w:t>
      </w:r>
    </w:p>
    <w:p w:rsidR="00056CB2" w:rsidRPr="008649C9" w:rsidRDefault="00056CB2" w:rsidP="00056CB2">
      <w:pPr>
        <w:pStyle w:val="Title"/>
        <w:jc w:val="left"/>
        <w:rPr>
          <w:rFonts w:ascii="Century Gothic" w:hAnsi="Century Gothic"/>
          <w:sz w:val="24"/>
          <w:szCs w:val="24"/>
        </w:rPr>
      </w:pPr>
    </w:p>
    <w:p w:rsidR="00056CB2" w:rsidRPr="008649C9" w:rsidRDefault="00056CB2" w:rsidP="00056CB2">
      <w:pPr>
        <w:pStyle w:val="Title"/>
        <w:numPr>
          <w:ilvl w:val="0"/>
          <w:numId w:val="1"/>
        </w:numPr>
        <w:jc w:val="left"/>
        <w:rPr>
          <w:rFonts w:ascii="Century Gothic" w:hAnsi="Century Gothic"/>
          <w:sz w:val="24"/>
          <w:szCs w:val="24"/>
        </w:rPr>
      </w:pPr>
      <w:r w:rsidRPr="008649C9">
        <w:rPr>
          <w:rFonts w:ascii="Century Gothic" w:hAnsi="Century Gothic"/>
          <w:sz w:val="24"/>
          <w:szCs w:val="24"/>
        </w:rPr>
        <w:t xml:space="preserve">Check your child’s green folder daily. </w:t>
      </w:r>
    </w:p>
    <w:p w:rsidR="00056CB2" w:rsidRPr="008649C9" w:rsidRDefault="00056CB2" w:rsidP="00056CB2">
      <w:pPr>
        <w:pStyle w:val="Title"/>
        <w:numPr>
          <w:ilvl w:val="0"/>
          <w:numId w:val="1"/>
        </w:numPr>
        <w:jc w:val="left"/>
        <w:rPr>
          <w:rFonts w:ascii="Century Gothic" w:hAnsi="Century Gothic"/>
          <w:sz w:val="24"/>
          <w:szCs w:val="24"/>
        </w:rPr>
      </w:pPr>
      <w:r w:rsidRPr="008649C9">
        <w:rPr>
          <w:rFonts w:ascii="Century Gothic" w:hAnsi="Century Gothic"/>
          <w:sz w:val="24"/>
          <w:szCs w:val="24"/>
        </w:rPr>
        <w:t>Send all $$$ for your child in an envelope.</w:t>
      </w:r>
      <w:r w:rsidR="00996441">
        <w:rPr>
          <w:rFonts w:ascii="Century Gothic" w:hAnsi="Century Gothic"/>
          <w:sz w:val="24"/>
          <w:szCs w:val="24"/>
        </w:rPr>
        <w:t xml:space="preserve"> Write the following on the envelope:</w:t>
      </w:r>
    </w:p>
    <w:p w:rsidR="00056CB2" w:rsidRPr="008649C9" w:rsidRDefault="00056CB2" w:rsidP="00056CB2">
      <w:pPr>
        <w:pStyle w:val="Title"/>
        <w:numPr>
          <w:ilvl w:val="0"/>
          <w:numId w:val="3"/>
        </w:numPr>
        <w:jc w:val="left"/>
        <w:rPr>
          <w:rFonts w:ascii="Century Gothic" w:hAnsi="Century Gothic"/>
          <w:sz w:val="24"/>
          <w:szCs w:val="24"/>
        </w:rPr>
      </w:pPr>
      <w:r w:rsidRPr="008649C9">
        <w:rPr>
          <w:rFonts w:ascii="Century Gothic" w:hAnsi="Century Gothic"/>
          <w:sz w:val="24"/>
          <w:szCs w:val="24"/>
        </w:rPr>
        <w:t>Child’s name</w:t>
      </w:r>
    </w:p>
    <w:p w:rsidR="00056CB2" w:rsidRPr="008649C9" w:rsidRDefault="00056CB2" w:rsidP="00056CB2">
      <w:pPr>
        <w:pStyle w:val="Title"/>
        <w:numPr>
          <w:ilvl w:val="0"/>
          <w:numId w:val="3"/>
        </w:numPr>
        <w:jc w:val="left"/>
        <w:rPr>
          <w:rFonts w:ascii="Century Gothic" w:hAnsi="Century Gothic"/>
          <w:sz w:val="24"/>
          <w:szCs w:val="24"/>
        </w:rPr>
      </w:pPr>
      <w:r w:rsidRPr="008649C9">
        <w:rPr>
          <w:rFonts w:ascii="Century Gothic" w:hAnsi="Century Gothic"/>
          <w:sz w:val="24"/>
          <w:szCs w:val="24"/>
        </w:rPr>
        <w:t>Amount of $$$</w:t>
      </w:r>
    </w:p>
    <w:p w:rsidR="00056CB2" w:rsidRPr="008649C9" w:rsidRDefault="00056CB2" w:rsidP="00056CB2">
      <w:pPr>
        <w:pStyle w:val="Title"/>
        <w:numPr>
          <w:ilvl w:val="0"/>
          <w:numId w:val="3"/>
        </w:numPr>
        <w:jc w:val="left"/>
        <w:rPr>
          <w:rFonts w:ascii="Century Gothic" w:hAnsi="Century Gothic"/>
          <w:sz w:val="24"/>
          <w:szCs w:val="24"/>
        </w:rPr>
      </w:pPr>
      <w:r w:rsidRPr="008649C9">
        <w:rPr>
          <w:rFonts w:ascii="Century Gothic" w:hAnsi="Century Gothic"/>
          <w:sz w:val="24"/>
          <w:szCs w:val="24"/>
        </w:rPr>
        <w:t>Purpose of the $$$</w:t>
      </w:r>
      <w:r w:rsidR="00384482" w:rsidRPr="008649C9">
        <w:rPr>
          <w:rFonts w:ascii="Century Gothic" w:hAnsi="Century Gothic"/>
          <w:sz w:val="24"/>
          <w:szCs w:val="24"/>
        </w:rPr>
        <w:t xml:space="preserve"> (e.g. field trip, lunch money, clubs, etc.)</w:t>
      </w:r>
    </w:p>
    <w:p w:rsidR="00056CB2" w:rsidRPr="008649C9" w:rsidRDefault="00056CB2" w:rsidP="00056CB2">
      <w:pPr>
        <w:pStyle w:val="Title"/>
        <w:numPr>
          <w:ilvl w:val="0"/>
          <w:numId w:val="3"/>
        </w:numPr>
        <w:jc w:val="left"/>
        <w:rPr>
          <w:rFonts w:ascii="Century Gothic" w:hAnsi="Century Gothic"/>
          <w:sz w:val="24"/>
          <w:szCs w:val="24"/>
        </w:rPr>
      </w:pPr>
      <w:r w:rsidRPr="008649C9">
        <w:rPr>
          <w:rFonts w:ascii="Century Gothic" w:hAnsi="Century Gothic"/>
          <w:sz w:val="24"/>
          <w:szCs w:val="24"/>
        </w:rPr>
        <w:t xml:space="preserve">Teacher: </w:t>
      </w:r>
      <w:r w:rsidR="00384482" w:rsidRPr="008649C9">
        <w:rPr>
          <w:rFonts w:ascii="Century Gothic" w:hAnsi="Century Gothic"/>
          <w:sz w:val="24"/>
          <w:szCs w:val="24"/>
        </w:rPr>
        <w:t>Ms. Deininger</w:t>
      </w:r>
    </w:p>
    <w:p w:rsidR="00056CB2" w:rsidRPr="008649C9" w:rsidRDefault="00056CB2" w:rsidP="00056CB2">
      <w:pPr>
        <w:pStyle w:val="Title"/>
        <w:numPr>
          <w:ilvl w:val="0"/>
          <w:numId w:val="1"/>
        </w:numPr>
        <w:jc w:val="left"/>
        <w:rPr>
          <w:rFonts w:ascii="Century Gothic" w:hAnsi="Century Gothic"/>
          <w:sz w:val="24"/>
          <w:szCs w:val="24"/>
        </w:rPr>
      </w:pPr>
      <w:r w:rsidRPr="008649C9">
        <w:rPr>
          <w:rFonts w:ascii="Century Gothic" w:hAnsi="Century Gothic"/>
          <w:sz w:val="24"/>
          <w:szCs w:val="24"/>
        </w:rPr>
        <w:t>Send all notes and transportation information inside your child’s green folder or agenda.</w:t>
      </w:r>
    </w:p>
    <w:p w:rsidR="00056CB2" w:rsidRPr="008649C9" w:rsidRDefault="00056CB2" w:rsidP="00056CB2">
      <w:pPr>
        <w:pStyle w:val="Heading1"/>
        <w:rPr>
          <w:rFonts w:ascii="Century Gothic" w:hAnsi="Century Gothic"/>
          <w:sz w:val="24"/>
          <w:szCs w:val="24"/>
        </w:rPr>
      </w:pPr>
    </w:p>
    <w:p w:rsidR="00056CB2" w:rsidRPr="008649C9" w:rsidRDefault="00056CB2" w:rsidP="00EB3E43">
      <w:pPr>
        <w:spacing w:after="200" w:line="276" w:lineRule="auto"/>
        <w:rPr>
          <w:rFonts w:ascii="Century Gothic" w:hAnsi="Century Gothic"/>
        </w:rPr>
      </w:pPr>
      <w:r w:rsidRPr="008649C9">
        <w:rPr>
          <w:rFonts w:ascii="Century Gothic" w:hAnsi="Century Gothic"/>
          <w:b/>
          <w:sz w:val="24"/>
          <w:szCs w:val="24"/>
          <w:u w:val="single"/>
        </w:rPr>
        <w:t>Birthdays</w:t>
      </w:r>
    </w:p>
    <w:p w:rsidR="00056CB2" w:rsidRPr="008649C9" w:rsidRDefault="00056CB2" w:rsidP="00577437">
      <w:pPr>
        <w:pStyle w:val="BodyText"/>
        <w:jc w:val="left"/>
        <w:rPr>
          <w:rFonts w:ascii="Century Gothic" w:hAnsi="Century Gothic"/>
          <w:sz w:val="24"/>
          <w:szCs w:val="24"/>
        </w:rPr>
      </w:pPr>
      <w:r w:rsidRPr="008649C9">
        <w:rPr>
          <w:rFonts w:ascii="Century Gothic" w:hAnsi="Century Gothic"/>
          <w:sz w:val="24"/>
          <w:szCs w:val="24"/>
        </w:rPr>
        <w:t xml:space="preserve">Parents </w:t>
      </w:r>
      <w:r w:rsidR="00577437" w:rsidRPr="008649C9">
        <w:rPr>
          <w:rFonts w:ascii="Century Gothic" w:hAnsi="Century Gothic"/>
          <w:b/>
          <w:sz w:val="24"/>
          <w:szCs w:val="24"/>
        </w:rPr>
        <w:t>MAY NOT</w:t>
      </w:r>
      <w:r w:rsidRPr="008649C9">
        <w:rPr>
          <w:rFonts w:ascii="Century Gothic" w:hAnsi="Century Gothic"/>
          <w:sz w:val="24"/>
          <w:szCs w:val="24"/>
        </w:rPr>
        <w:t xml:space="preserve"> have a birthday party at school for their child due to the limits set on classroom parties by the Cobb County School District.  We do recognize your child’s special day and realize many parents would like to provide a treat for our class that day.  Here are my suggestions:</w:t>
      </w:r>
    </w:p>
    <w:p w:rsidR="00056CB2" w:rsidRPr="008649C9" w:rsidRDefault="00056CB2" w:rsidP="00056CB2">
      <w:pPr>
        <w:rPr>
          <w:rFonts w:ascii="Century Gothic" w:hAnsi="Century Gothic"/>
          <w:sz w:val="24"/>
          <w:szCs w:val="24"/>
        </w:rPr>
      </w:pPr>
    </w:p>
    <w:p w:rsidR="00056CB2" w:rsidRPr="008649C9" w:rsidRDefault="00056CB2" w:rsidP="00056CB2">
      <w:pPr>
        <w:numPr>
          <w:ilvl w:val="0"/>
          <w:numId w:val="2"/>
        </w:numPr>
        <w:rPr>
          <w:rFonts w:ascii="Century Gothic" w:hAnsi="Century Gothic"/>
          <w:sz w:val="24"/>
          <w:szCs w:val="24"/>
        </w:rPr>
      </w:pPr>
      <w:r w:rsidRPr="008649C9">
        <w:rPr>
          <w:rFonts w:ascii="Century Gothic" w:hAnsi="Century Gothic"/>
          <w:sz w:val="24"/>
          <w:szCs w:val="24"/>
        </w:rPr>
        <w:t xml:space="preserve">Cupcakes or cookies for dessert on your child’s birthday </w:t>
      </w:r>
      <w:r w:rsidR="00F02311" w:rsidRPr="008649C9">
        <w:rPr>
          <w:rFonts w:ascii="Century Gothic" w:hAnsi="Century Gothic"/>
          <w:sz w:val="24"/>
          <w:szCs w:val="24"/>
        </w:rPr>
        <w:t>at SNACK &amp; PACK in the classroom at the end of the day (1:30pm)</w:t>
      </w:r>
      <w:r w:rsidRPr="008649C9">
        <w:rPr>
          <w:rFonts w:ascii="Century Gothic" w:hAnsi="Century Gothic"/>
          <w:sz w:val="24"/>
          <w:szCs w:val="24"/>
        </w:rPr>
        <w:t xml:space="preserve"> </w:t>
      </w:r>
      <w:r w:rsidRPr="008649C9">
        <w:rPr>
          <w:rFonts w:ascii="Century Gothic" w:hAnsi="Century Gothic"/>
          <w:b/>
          <w:sz w:val="24"/>
          <w:szCs w:val="24"/>
        </w:rPr>
        <w:t>(NO CAKES OR  ICE CREAM)</w:t>
      </w:r>
      <w:r w:rsidRPr="008649C9">
        <w:rPr>
          <w:rFonts w:ascii="Century Gothic" w:hAnsi="Century Gothic"/>
          <w:sz w:val="24"/>
          <w:szCs w:val="24"/>
        </w:rPr>
        <w:t xml:space="preserve"> </w:t>
      </w:r>
    </w:p>
    <w:p w:rsidR="00056CB2" w:rsidRPr="008649C9" w:rsidRDefault="00056CB2" w:rsidP="00056CB2">
      <w:pPr>
        <w:numPr>
          <w:ilvl w:val="0"/>
          <w:numId w:val="2"/>
        </w:numPr>
        <w:rPr>
          <w:rFonts w:ascii="Century Gothic" w:hAnsi="Century Gothic"/>
          <w:sz w:val="24"/>
          <w:szCs w:val="24"/>
        </w:rPr>
      </w:pPr>
      <w:r w:rsidRPr="008649C9">
        <w:rPr>
          <w:rFonts w:ascii="Century Gothic" w:hAnsi="Century Gothic"/>
          <w:sz w:val="24"/>
          <w:szCs w:val="24"/>
        </w:rPr>
        <w:t>Individual treats to be sent home with each child such as stickers, bookmarks, etc.</w:t>
      </w:r>
    </w:p>
    <w:p w:rsidR="00056CB2" w:rsidRPr="008649C9" w:rsidRDefault="00056CB2" w:rsidP="00056CB2">
      <w:pPr>
        <w:numPr>
          <w:ilvl w:val="0"/>
          <w:numId w:val="2"/>
        </w:numPr>
        <w:rPr>
          <w:rFonts w:ascii="Century Gothic" w:hAnsi="Century Gothic"/>
          <w:sz w:val="24"/>
          <w:szCs w:val="24"/>
        </w:rPr>
      </w:pPr>
      <w:r w:rsidRPr="008649C9">
        <w:rPr>
          <w:rFonts w:ascii="Century Gothic" w:hAnsi="Century Gothic"/>
          <w:sz w:val="24"/>
          <w:szCs w:val="24"/>
        </w:rPr>
        <w:t>Send our class a gift: help your child purchase and wrap a book for our classroom library.  Be sure to have your child sign the book, and include a picture if possible.</w:t>
      </w:r>
    </w:p>
    <w:p w:rsidR="00056CB2" w:rsidRPr="008649C9" w:rsidRDefault="00056CB2" w:rsidP="00056CB2">
      <w:pPr>
        <w:rPr>
          <w:rFonts w:ascii="Century Gothic" w:hAnsi="Century Gothic"/>
          <w:sz w:val="24"/>
          <w:szCs w:val="24"/>
        </w:rPr>
      </w:pPr>
    </w:p>
    <w:p w:rsidR="00056CB2" w:rsidRPr="008649C9" w:rsidRDefault="00056CB2" w:rsidP="00056CB2">
      <w:pPr>
        <w:pStyle w:val="BodyText"/>
        <w:rPr>
          <w:rFonts w:ascii="Century Gothic" w:hAnsi="Century Gothic"/>
          <w:sz w:val="24"/>
          <w:szCs w:val="24"/>
        </w:rPr>
      </w:pPr>
      <w:r w:rsidRPr="008649C9">
        <w:rPr>
          <w:rFonts w:ascii="Century Gothic" w:hAnsi="Century Gothic"/>
          <w:sz w:val="24"/>
          <w:szCs w:val="24"/>
        </w:rPr>
        <w:t>These ideas will allow our class to have plenty of time to finish our daily curriculum.  If you have any questions please let us know.</w:t>
      </w:r>
    </w:p>
    <w:p w:rsidR="00056CB2" w:rsidRPr="008649C9" w:rsidRDefault="00056CB2" w:rsidP="00056CB2">
      <w:pPr>
        <w:autoSpaceDE w:val="0"/>
        <w:autoSpaceDN w:val="0"/>
        <w:adjustRightInd w:val="0"/>
        <w:jc w:val="center"/>
        <w:rPr>
          <w:rFonts w:ascii="Century Gothic" w:hAnsi="Century Gothic" w:cs="ChinacatThin"/>
          <w:sz w:val="24"/>
          <w:szCs w:val="24"/>
          <w:u w:val="single"/>
        </w:rPr>
      </w:pPr>
    </w:p>
    <w:p w:rsidR="00056CB2" w:rsidRPr="008649C9" w:rsidRDefault="00056CB2" w:rsidP="00577437">
      <w:pPr>
        <w:autoSpaceDE w:val="0"/>
        <w:autoSpaceDN w:val="0"/>
        <w:adjustRightInd w:val="0"/>
        <w:rPr>
          <w:rFonts w:ascii="Century Gothic" w:hAnsi="Century Gothic" w:cs="ChinacatThin"/>
          <w:sz w:val="24"/>
          <w:szCs w:val="24"/>
          <w:u w:val="single"/>
        </w:rPr>
      </w:pPr>
    </w:p>
    <w:p w:rsidR="00056CB2" w:rsidRPr="008649C9" w:rsidRDefault="00056CB2" w:rsidP="00056CB2">
      <w:pPr>
        <w:autoSpaceDE w:val="0"/>
        <w:autoSpaceDN w:val="0"/>
        <w:adjustRightInd w:val="0"/>
        <w:jc w:val="center"/>
        <w:rPr>
          <w:rFonts w:ascii="Century Gothic" w:hAnsi="Century Gothic" w:cs="ChinacatThin"/>
          <w:sz w:val="24"/>
          <w:szCs w:val="24"/>
          <w:u w:val="single"/>
        </w:rPr>
      </w:pPr>
    </w:p>
    <w:p w:rsidR="00056CB2" w:rsidRPr="008649C9" w:rsidRDefault="00056CB2" w:rsidP="00577437">
      <w:pPr>
        <w:autoSpaceDE w:val="0"/>
        <w:autoSpaceDN w:val="0"/>
        <w:adjustRightInd w:val="0"/>
        <w:jc w:val="both"/>
        <w:rPr>
          <w:rFonts w:ascii="Century Gothic" w:hAnsi="Century Gothic" w:cs="ChinacatThin"/>
          <w:b/>
          <w:sz w:val="24"/>
          <w:szCs w:val="24"/>
          <w:u w:val="single"/>
        </w:rPr>
      </w:pPr>
      <w:r w:rsidRPr="008649C9">
        <w:rPr>
          <w:rFonts w:ascii="Century Gothic" w:hAnsi="Century Gothic" w:cs="ChinacatThin"/>
          <w:b/>
          <w:sz w:val="24"/>
          <w:szCs w:val="24"/>
          <w:u w:val="single"/>
        </w:rPr>
        <w:t>Finally</w:t>
      </w:r>
    </w:p>
    <w:p w:rsidR="00056CB2" w:rsidRPr="008649C9" w:rsidRDefault="00056CB2" w:rsidP="00056CB2">
      <w:pPr>
        <w:autoSpaceDE w:val="0"/>
        <w:autoSpaceDN w:val="0"/>
        <w:adjustRightInd w:val="0"/>
        <w:rPr>
          <w:rFonts w:ascii="Century Gothic" w:hAnsi="Century Gothic" w:cs="ChinacatThin"/>
          <w:sz w:val="24"/>
          <w:szCs w:val="24"/>
        </w:rPr>
      </w:pPr>
      <w:r w:rsidRPr="008649C9">
        <w:rPr>
          <w:rFonts w:ascii="Century Gothic" w:hAnsi="Century Gothic" w:cs="ChinacatThin"/>
          <w:sz w:val="24"/>
          <w:szCs w:val="24"/>
        </w:rPr>
        <w:t>Encourage your child to discuss school activities with you. Talk positively about school. The way your child perceives your feelings about his/her school and teachers will direct</w:t>
      </w:r>
      <w:r w:rsidR="00577437" w:rsidRPr="008649C9">
        <w:rPr>
          <w:rFonts w:ascii="Century Gothic" w:hAnsi="Century Gothic" w:cs="ChinacatThin"/>
          <w:sz w:val="24"/>
          <w:szCs w:val="24"/>
        </w:rPr>
        <w:t>ly a</w:t>
      </w:r>
      <w:r w:rsidR="00996441">
        <w:rPr>
          <w:rFonts w:ascii="Century Gothic" w:hAnsi="Century Gothic" w:cs="ChinacatThin"/>
          <w:sz w:val="24"/>
          <w:szCs w:val="24"/>
        </w:rPr>
        <w:t>ffect how she/</w:t>
      </w:r>
      <w:r w:rsidRPr="008649C9">
        <w:rPr>
          <w:rFonts w:ascii="Century Gothic" w:hAnsi="Century Gothic" w:cs="ChinacatThin"/>
          <w:sz w:val="24"/>
          <w:szCs w:val="24"/>
        </w:rPr>
        <w:t>he feels about them. I</w:t>
      </w:r>
      <w:bookmarkStart w:id="0" w:name="_GoBack"/>
      <w:bookmarkEnd w:id="0"/>
      <w:r w:rsidRPr="008649C9">
        <w:rPr>
          <w:rFonts w:ascii="Century Gothic" w:hAnsi="Century Gothic" w:cs="ChinacatThin"/>
          <w:sz w:val="24"/>
          <w:szCs w:val="24"/>
        </w:rPr>
        <w:t xml:space="preserve"> am delighted to have your child in my class</w:t>
      </w:r>
      <w:r w:rsidR="00577437" w:rsidRPr="008649C9">
        <w:rPr>
          <w:rFonts w:ascii="Century Gothic" w:hAnsi="Century Gothic" w:cs="ChinacatThin"/>
          <w:sz w:val="24"/>
          <w:szCs w:val="24"/>
        </w:rPr>
        <w:t>,</w:t>
      </w:r>
      <w:r w:rsidRPr="008649C9">
        <w:rPr>
          <w:rFonts w:ascii="Century Gothic" w:hAnsi="Century Gothic" w:cs="ChinacatThin"/>
          <w:sz w:val="24"/>
          <w:szCs w:val="24"/>
        </w:rPr>
        <w:t xml:space="preserve"> and I look forward to working with you to make sure your child starts school on a positive note. I GREATLY appreciate your support and anticipate a fun and successful school year!</w:t>
      </w:r>
    </w:p>
    <w:p w:rsidR="00056CB2" w:rsidRPr="008649C9" w:rsidRDefault="00056CB2" w:rsidP="00056CB2">
      <w:pPr>
        <w:pStyle w:val="Heading1"/>
        <w:rPr>
          <w:rFonts w:ascii="Century Gothic" w:hAnsi="Century Gothic"/>
          <w:sz w:val="24"/>
          <w:szCs w:val="24"/>
          <w:u w:val="single"/>
        </w:rPr>
      </w:pPr>
    </w:p>
    <w:p w:rsidR="001310AF" w:rsidRPr="008649C9" w:rsidRDefault="001310AF">
      <w:pPr>
        <w:rPr>
          <w:rFonts w:ascii="Century Gothic" w:hAnsi="Century Gothic"/>
          <w:sz w:val="24"/>
          <w:szCs w:val="24"/>
        </w:rPr>
      </w:pPr>
    </w:p>
    <w:sectPr w:rsidR="001310AF" w:rsidRPr="00864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cBulletin">
    <w:altName w:val="Courier New"/>
    <w:charset w:val="00"/>
    <w:family w:val="auto"/>
    <w:pitch w:val="variable"/>
    <w:sig w:usb0="00000003" w:usb1="00000000" w:usb2="00000000" w:usb3="00000000" w:csb0="00000001" w:csb1="00000000"/>
  </w:font>
  <w:font w:name="AbcPrint">
    <w:altName w:val="Courier New"/>
    <w:charset w:val="00"/>
    <w:family w:val="auto"/>
    <w:pitch w:val="variable"/>
    <w:sig w:usb0="00000003" w:usb1="00000000" w:usb2="00000000" w:usb3="00000000" w:csb0="00000001" w:csb1="00000000"/>
  </w:font>
  <w:font w:name="Impress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hinacat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63BC0"/>
    <w:multiLevelType w:val="singleLevel"/>
    <w:tmpl w:val="E1C83D62"/>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205477D"/>
    <w:multiLevelType w:val="hybridMultilevel"/>
    <w:tmpl w:val="73E45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A94954"/>
    <w:multiLevelType w:val="hybridMultilevel"/>
    <w:tmpl w:val="B4662B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8068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7CF1046F"/>
    <w:multiLevelType w:val="hybridMultilevel"/>
    <w:tmpl w:val="AA4003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AF"/>
    <w:rsid w:val="00056CB2"/>
    <w:rsid w:val="000A31ED"/>
    <w:rsid w:val="000B16F5"/>
    <w:rsid w:val="000D7590"/>
    <w:rsid w:val="001310AF"/>
    <w:rsid w:val="00236D05"/>
    <w:rsid w:val="002D41D8"/>
    <w:rsid w:val="00384482"/>
    <w:rsid w:val="00434AE2"/>
    <w:rsid w:val="004402E8"/>
    <w:rsid w:val="004E0898"/>
    <w:rsid w:val="0054148A"/>
    <w:rsid w:val="00577437"/>
    <w:rsid w:val="00642780"/>
    <w:rsid w:val="00700601"/>
    <w:rsid w:val="007510A8"/>
    <w:rsid w:val="00783FE4"/>
    <w:rsid w:val="007C4F17"/>
    <w:rsid w:val="00824A37"/>
    <w:rsid w:val="008568B2"/>
    <w:rsid w:val="008649C9"/>
    <w:rsid w:val="008A3402"/>
    <w:rsid w:val="00935A50"/>
    <w:rsid w:val="0095128C"/>
    <w:rsid w:val="00990068"/>
    <w:rsid w:val="00996441"/>
    <w:rsid w:val="009A5238"/>
    <w:rsid w:val="009B4801"/>
    <w:rsid w:val="00A240D7"/>
    <w:rsid w:val="00AA0428"/>
    <w:rsid w:val="00B16BC7"/>
    <w:rsid w:val="00B50847"/>
    <w:rsid w:val="00B928AF"/>
    <w:rsid w:val="00BA0645"/>
    <w:rsid w:val="00C200B4"/>
    <w:rsid w:val="00C6597B"/>
    <w:rsid w:val="00CD3A2D"/>
    <w:rsid w:val="00D171E3"/>
    <w:rsid w:val="00D837DF"/>
    <w:rsid w:val="00D9074A"/>
    <w:rsid w:val="00E32A96"/>
    <w:rsid w:val="00E37D11"/>
    <w:rsid w:val="00E422EF"/>
    <w:rsid w:val="00EA1EEC"/>
    <w:rsid w:val="00EB3E43"/>
    <w:rsid w:val="00F02311"/>
    <w:rsid w:val="00F10679"/>
    <w:rsid w:val="00F872CC"/>
    <w:rsid w:val="00FA0DB4"/>
    <w:rsid w:val="00FB2375"/>
    <w:rsid w:val="00FB7269"/>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docId w15:val="{27F3766A-76FE-401E-AB8D-2165FDB3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310AF"/>
    <w:pPr>
      <w:keepNext/>
      <w:jc w:val="center"/>
      <w:outlineLvl w:val="0"/>
    </w:pPr>
    <w:rPr>
      <w:rFonts w:ascii="AbcBulletin" w:hAnsi="AbcBulletin"/>
      <w:sz w:val="44"/>
    </w:rPr>
  </w:style>
  <w:style w:type="paragraph" w:styleId="Heading2">
    <w:name w:val="heading 2"/>
    <w:basedOn w:val="Normal"/>
    <w:next w:val="Normal"/>
    <w:link w:val="Heading2Char"/>
    <w:semiHidden/>
    <w:unhideWhenUsed/>
    <w:qFormat/>
    <w:rsid w:val="001310AF"/>
    <w:pPr>
      <w:keepNext/>
      <w:jc w:val="center"/>
      <w:outlineLvl w:val="1"/>
    </w:pPr>
    <w:rPr>
      <w:rFonts w:ascii="AbcBulletin" w:hAnsi="AbcBulleti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10AF"/>
    <w:rPr>
      <w:rFonts w:ascii="AbcBulletin" w:eastAsia="Times New Roman" w:hAnsi="AbcBulletin" w:cs="Times New Roman"/>
      <w:sz w:val="44"/>
      <w:szCs w:val="20"/>
    </w:rPr>
  </w:style>
  <w:style w:type="character" w:customStyle="1" w:styleId="Heading2Char">
    <w:name w:val="Heading 2 Char"/>
    <w:basedOn w:val="DefaultParagraphFont"/>
    <w:link w:val="Heading2"/>
    <w:semiHidden/>
    <w:rsid w:val="001310AF"/>
    <w:rPr>
      <w:rFonts w:ascii="AbcBulletin" w:eastAsia="Times New Roman" w:hAnsi="AbcBulletin" w:cs="Times New Roman"/>
      <w:sz w:val="36"/>
      <w:szCs w:val="20"/>
    </w:rPr>
  </w:style>
  <w:style w:type="character" w:styleId="Hyperlink">
    <w:name w:val="Hyperlink"/>
    <w:unhideWhenUsed/>
    <w:rsid w:val="001310AF"/>
    <w:rPr>
      <w:color w:val="0000FF"/>
      <w:u w:val="single"/>
    </w:rPr>
  </w:style>
  <w:style w:type="paragraph" w:styleId="BodyText">
    <w:name w:val="Body Text"/>
    <w:basedOn w:val="Normal"/>
    <w:link w:val="BodyTextChar"/>
    <w:rsid w:val="001310AF"/>
    <w:pPr>
      <w:jc w:val="center"/>
    </w:pPr>
    <w:rPr>
      <w:rFonts w:ascii="AbcPrint" w:hAnsi="AbcPrint"/>
      <w:sz w:val="32"/>
    </w:rPr>
  </w:style>
  <w:style w:type="character" w:customStyle="1" w:styleId="BodyTextChar">
    <w:name w:val="Body Text Char"/>
    <w:basedOn w:val="DefaultParagraphFont"/>
    <w:link w:val="BodyText"/>
    <w:rsid w:val="001310AF"/>
    <w:rPr>
      <w:rFonts w:ascii="AbcPrint" w:eastAsia="Times New Roman" w:hAnsi="AbcPrint" w:cs="Times New Roman"/>
      <w:sz w:val="32"/>
      <w:szCs w:val="20"/>
    </w:rPr>
  </w:style>
  <w:style w:type="paragraph" w:styleId="BodyText2">
    <w:name w:val="Body Text 2"/>
    <w:basedOn w:val="Normal"/>
    <w:link w:val="BodyText2Char"/>
    <w:rsid w:val="001310AF"/>
    <w:pPr>
      <w:jc w:val="center"/>
    </w:pPr>
    <w:rPr>
      <w:rFonts w:ascii="AbcPrint" w:hAnsi="AbcPrint"/>
      <w:sz w:val="40"/>
    </w:rPr>
  </w:style>
  <w:style w:type="character" w:customStyle="1" w:styleId="BodyText2Char">
    <w:name w:val="Body Text 2 Char"/>
    <w:basedOn w:val="DefaultParagraphFont"/>
    <w:link w:val="BodyText2"/>
    <w:rsid w:val="001310AF"/>
    <w:rPr>
      <w:rFonts w:ascii="AbcPrint" w:eastAsia="Times New Roman" w:hAnsi="AbcPrint" w:cs="Times New Roman"/>
      <w:sz w:val="40"/>
      <w:szCs w:val="20"/>
    </w:rPr>
  </w:style>
  <w:style w:type="paragraph" w:styleId="Title">
    <w:name w:val="Title"/>
    <w:basedOn w:val="Normal"/>
    <w:link w:val="TitleChar"/>
    <w:qFormat/>
    <w:rsid w:val="00056CB2"/>
    <w:pPr>
      <w:jc w:val="center"/>
    </w:pPr>
    <w:rPr>
      <w:rFonts w:ascii="Impress BT" w:hAnsi="Impress BT"/>
      <w:sz w:val="40"/>
    </w:rPr>
  </w:style>
  <w:style w:type="character" w:customStyle="1" w:styleId="TitleChar">
    <w:name w:val="Title Char"/>
    <w:basedOn w:val="DefaultParagraphFont"/>
    <w:link w:val="Title"/>
    <w:rsid w:val="00056CB2"/>
    <w:rPr>
      <w:rFonts w:ascii="Impress BT" w:eastAsia="Times New Roman" w:hAnsi="Impress BT" w:cs="Times New Roman"/>
      <w:sz w:val="40"/>
      <w:szCs w:val="20"/>
    </w:rPr>
  </w:style>
  <w:style w:type="paragraph" w:styleId="BalloonText">
    <w:name w:val="Balloon Text"/>
    <w:basedOn w:val="Normal"/>
    <w:link w:val="BalloonTextChar"/>
    <w:uiPriority w:val="99"/>
    <w:semiHidden/>
    <w:unhideWhenUsed/>
    <w:rsid w:val="00990068"/>
    <w:rPr>
      <w:rFonts w:ascii="Tahoma" w:hAnsi="Tahoma" w:cs="Tahoma"/>
      <w:sz w:val="16"/>
      <w:szCs w:val="16"/>
    </w:rPr>
  </w:style>
  <w:style w:type="character" w:customStyle="1" w:styleId="BalloonTextChar">
    <w:name w:val="Balloon Text Char"/>
    <w:basedOn w:val="DefaultParagraphFont"/>
    <w:link w:val="BalloonText"/>
    <w:uiPriority w:val="99"/>
    <w:semiHidden/>
    <w:rsid w:val="00990068"/>
    <w:rPr>
      <w:rFonts w:ascii="Tahoma" w:eastAsia="Times New Roman" w:hAnsi="Tahoma" w:cs="Tahoma"/>
      <w:sz w:val="16"/>
      <w:szCs w:val="16"/>
    </w:rPr>
  </w:style>
  <w:style w:type="paragraph" w:styleId="ListParagraph">
    <w:name w:val="List Paragraph"/>
    <w:basedOn w:val="Normal"/>
    <w:uiPriority w:val="34"/>
    <w:qFormat/>
    <w:rsid w:val="00F872CC"/>
    <w:pPr>
      <w:ind w:left="720"/>
      <w:contextualSpacing/>
    </w:pPr>
  </w:style>
  <w:style w:type="table" w:styleId="TableGrid">
    <w:name w:val="Table Grid"/>
    <w:basedOn w:val="TableNormal"/>
    <w:uiPriority w:val="59"/>
    <w:rsid w:val="00824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1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lyn.deininger@cobbk12.org" TargetMode="External"/><Relationship Id="rId3" Type="http://schemas.openxmlformats.org/officeDocument/2006/relationships/styles" Target="styles.xml"/><Relationship Id="rId7" Type="http://schemas.openxmlformats.org/officeDocument/2006/relationships/hyperlink" Target="mailto:Katelyn.deininger@cobbk12.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D2146-A2FC-466A-8037-7E623D9C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Hughes</dc:creator>
  <cp:lastModifiedBy>Katelyn Deininger</cp:lastModifiedBy>
  <cp:revision>4</cp:revision>
  <cp:lastPrinted>2015-07-30T16:57:00Z</cp:lastPrinted>
  <dcterms:created xsi:type="dcterms:W3CDTF">2016-07-25T18:13:00Z</dcterms:created>
  <dcterms:modified xsi:type="dcterms:W3CDTF">2016-07-25T18:24:00Z</dcterms:modified>
</cp:coreProperties>
</file>